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8DF3D" w14:textId="0B7FA790" w:rsidR="0052241B" w:rsidRPr="009641C1" w:rsidRDefault="009641C1" w:rsidP="00355AF0">
      <w:pPr>
        <w:spacing w:after="0" w:line="240" w:lineRule="auto"/>
        <w:rPr>
          <w:b/>
        </w:rPr>
      </w:pPr>
      <w:r w:rsidRPr="009641C1">
        <w:rPr>
          <w:b/>
        </w:rPr>
        <w:t>Seismic Communications Toolkit</w:t>
      </w:r>
    </w:p>
    <w:p w14:paraId="02473CC8" w14:textId="5EE57AD1" w:rsidR="00355AF0" w:rsidRDefault="009641C1" w:rsidP="00355AF0">
      <w:pPr>
        <w:spacing w:after="0" w:line="240" w:lineRule="auto"/>
        <w:rPr>
          <w:b/>
        </w:rPr>
      </w:pPr>
      <w:r w:rsidRPr="00AB7DCF">
        <w:rPr>
          <w:b/>
          <w:highlight w:val="yellow"/>
        </w:rPr>
        <w:t>Sample Op-Ed</w:t>
      </w:r>
    </w:p>
    <w:p w14:paraId="24A58C61" w14:textId="1E842922" w:rsidR="00C545DD" w:rsidRPr="009641C1" w:rsidRDefault="00AB7DCF" w:rsidP="00355AF0">
      <w:pPr>
        <w:spacing w:after="0" w:line="240" w:lineRule="auto"/>
        <w:rPr>
          <w:b/>
        </w:rPr>
      </w:pPr>
      <w:r>
        <w:rPr>
          <w:b/>
        </w:rPr>
        <w:t>February 2020</w:t>
      </w:r>
    </w:p>
    <w:p w14:paraId="01BCB0C2" w14:textId="1F1C6ED5" w:rsidR="00355AF0" w:rsidRPr="009641C1" w:rsidRDefault="009641C1" w:rsidP="00355AF0">
      <w:pPr>
        <w:spacing w:after="0" w:line="240" w:lineRule="auto"/>
        <w:rPr>
          <w:b/>
        </w:rPr>
      </w:pPr>
      <w:r w:rsidRPr="009641C1">
        <w:rPr>
          <w:b/>
        </w:rPr>
        <w:t>Word Count</w:t>
      </w:r>
      <w:r w:rsidR="00355AF0" w:rsidRPr="009641C1">
        <w:rPr>
          <w:b/>
        </w:rPr>
        <w:t xml:space="preserve"> =</w:t>
      </w:r>
      <w:r w:rsidR="00AB7DCF">
        <w:rPr>
          <w:b/>
        </w:rPr>
        <w:t xml:space="preserve"> </w:t>
      </w:r>
      <w:r w:rsidR="00AB7DCF" w:rsidRPr="00AB7DCF">
        <w:rPr>
          <w:b/>
          <w:highlight w:val="yellow"/>
        </w:rPr>
        <w:t>MAXIMUM</w:t>
      </w:r>
      <w:r w:rsidR="00355AF0" w:rsidRPr="00AB7DCF">
        <w:rPr>
          <w:b/>
          <w:highlight w:val="yellow"/>
        </w:rPr>
        <w:t xml:space="preserve"> </w:t>
      </w:r>
      <w:r w:rsidR="00AB7DCF" w:rsidRPr="00AB7DCF">
        <w:rPr>
          <w:b/>
          <w:highlight w:val="yellow"/>
        </w:rPr>
        <w:t>600 Words</w:t>
      </w:r>
    </w:p>
    <w:p w14:paraId="5E0BE7DE" w14:textId="777504BF" w:rsidR="00355AF0" w:rsidRDefault="00355AF0" w:rsidP="00AF48BB"/>
    <w:p w14:paraId="50B4C800" w14:textId="77777777" w:rsidR="00AB7DCF" w:rsidRDefault="005C401C" w:rsidP="005C401C">
      <w:pPr>
        <w:spacing w:after="0"/>
        <w:jc w:val="center"/>
        <w:rPr>
          <w:b/>
          <w:sz w:val="32"/>
          <w:szCs w:val="32"/>
        </w:rPr>
      </w:pPr>
      <w:r w:rsidRPr="005C401C">
        <w:rPr>
          <w:b/>
          <w:sz w:val="32"/>
          <w:szCs w:val="32"/>
        </w:rPr>
        <w:t xml:space="preserve">California Needs a Smart, </w:t>
      </w:r>
      <w:r w:rsidR="00AB7DCF">
        <w:rPr>
          <w:b/>
          <w:sz w:val="32"/>
          <w:szCs w:val="32"/>
        </w:rPr>
        <w:t xml:space="preserve">Reasonable </w:t>
      </w:r>
      <w:r w:rsidRPr="005C401C">
        <w:rPr>
          <w:b/>
          <w:sz w:val="32"/>
          <w:szCs w:val="32"/>
        </w:rPr>
        <w:t xml:space="preserve">Approach to </w:t>
      </w:r>
    </w:p>
    <w:p w14:paraId="5F43FA69" w14:textId="4DA1BBF7" w:rsidR="00355AF0" w:rsidRDefault="005C401C" w:rsidP="005C401C">
      <w:pPr>
        <w:spacing w:after="0"/>
        <w:jc w:val="center"/>
        <w:rPr>
          <w:b/>
          <w:sz w:val="32"/>
          <w:szCs w:val="32"/>
        </w:rPr>
      </w:pPr>
      <w:r w:rsidRPr="005C401C">
        <w:rPr>
          <w:b/>
          <w:sz w:val="32"/>
          <w:szCs w:val="32"/>
        </w:rPr>
        <w:t xml:space="preserve">Post-Disaster </w:t>
      </w:r>
      <w:r w:rsidR="00AB7DCF">
        <w:rPr>
          <w:b/>
          <w:sz w:val="32"/>
          <w:szCs w:val="32"/>
        </w:rPr>
        <w:t xml:space="preserve">Hospital </w:t>
      </w:r>
      <w:r w:rsidRPr="005C401C">
        <w:rPr>
          <w:b/>
          <w:sz w:val="32"/>
          <w:szCs w:val="32"/>
        </w:rPr>
        <w:t>Care</w:t>
      </w:r>
    </w:p>
    <w:p w14:paraId="7C5CBCD8" w14:textId="77777777" w:rsidR="00AB7DCF" w:rsidRDefault="00AB7DCF" w:rsidP="00AB7DCF">
      <w:pPr>
        <w:spacing w:after="0"/>
      </w:pPr>
    </w:p>
    <w:p w14:paraId="198700CA" w14:textId="34FD8179" w:rsidR="00AB7DCF" w:rsidRDefault="00AB7DCF" w:rsidP="00AB7DCF">
      <w:pPr>
        <w:spacing w:after="0"/>
      </w:pPr>
      <w:r>
        <w:t>For [</w:t>
      </w:r>
      <w:r w:rsidRPr="00267D67">
        <w:rPr>
          <w:highlight w:val="yellow"/>
        </w:rPr>
        <w:t>insert name of provider</w:t>
      </w:r>
      <w:r>
        <w:t xml:space="preserve">], disaster preparedness is an everyday priority.  </w:t>
      </w:r>
    </w:p>
    <w:p w14:paraId="6B360272" w14:textId="77777777" w:rsidR="00AB7DCF" w:rsidRDefault="00AB7DCF" w:rsidP="00AB7DCF">
      <w:pPr>
        <w:spacing w:after="0"/>
      </w:pPr>
    </w:p>
    <w:p w14:paraId="1208D10B" w14:textId="00CF8951" w:rsidR="00AB7DCF" w:rsidRDefault="00AB7DCF" w:rsidP="00AB7DCF">
      <w:pPr>
        <w:spacing w:after="0"/>
      </w:pPr>
      <w:r>
        <w:t>Below: Suggest hospital include some/all of the following information in order to “tell its own story” (</w:t>
      </w:r>
      <w:r w:rsidRPr="00C1494C">
        <w:rPr>
          <w:highlight w:val="yellow"/>
        </w:rPr>
        <w:t>MAXI</w:t>
      </w:r>
      <w:r w:rsidR="00743E6A">
        <w:rPr>
          <w:highlight w:val="yellow"/>
        </w:rPr>
        <w:t>M</w:t>
      </w:r>
      <w:r w:rsidRPr="00C1494C">
        <w:rPr>
          <w:highlight w:val="yellow"/>
        </w:rPr>
        <w:t xml:space="preserve">UM of </w:t>
      </w:r>
      <w:r>
        <w:rPr>
          <w:highlight w:val="yellow"/>
        </w:rPr>
        <w:t>6</w:t>
      </w:r>
      <w:r w:rsidRPr="00C1494C">
        <w:rPr>
          <w:highlight w:val="yellow"/>
        </w:rPr>
        <w:t xml:space="preserve">00 </w:t>
      </w:r>
      <w:r w:rsidR="00743E6A">
        <w:rPr>
          <w:highlight w:val="yellow"/>
        </w:rPr>
        <w:t>w</w:t>
      </w:r>
      <w:r w:rsidRPr="00C1494C">
        <w:rPr>
          <w:highlight w:val="yellow"/>
        </w:rPr>
        <w:t>ords</w:t>
      </w:r>
      <w:r>
        <w:t>):</w:t>
      </w:r>
    </w:p>
    <w:p w14:paraId="1E432EF8" w14:textId="77777777" w:rsidR="00AB7DCF" w:rsidRDefault="00AB7DCF" w:rsidP="00AF48BB"/>
    <w:p w14:paraId="14E33072" w14:textId="351D6C80" w:rsidR="00AB7DCF" w:rsidRDefault="00AB7DCF" w:rsidP="00AB7DCF">
      <w:pPr>
        <w:pStyle w:val="ListParagraph"/>
        <w:numPr>
          <w:ilvl w:val="0"/>
          <w:numId w:val="1"/>
        </w:numPr>
        <w:spacing w:after="0"/>
      </w:pPr>
      <w:r>
        <w:t>INFO ABOUT HOSPITAL’S DISASTER PREPAREDNESS ACTIVITIES</w:t>
      </w:r>
    </w:p>
    <w:p w14:paraId="44D83474" w14:textId="301A063C" w:rsidR="008B5337" w:rsidRDefault="008B5337" w:rsidP="008B5337">
      <w:pPr>
        <w:pStyle w:val="ListParagraph"/>
        <w:numPr>
          <w:ilvl w:val="1"/>
          <w:numId w:val="1"/>
        </w:numPr>
        <w:spacing w:after="0"/>
      </w:pPr>
      <w:r>
        <w:t>Talk about hospital’s commitment to patient safety and ability to respond after any disaster</w:t>
      </w:r>
    </w:p>
    <w:p w14:paraId="2C9E0847" w14:textId="09698E1C" w:rsidR="008B5337" w:rsidRDefault="008B5337" w:rsidP="008B5337">
      <w:pPr>
        <w:pStyle w:val="ListParagraph"/>
        <w:numPr>
          <w:ilvl w:val="1"/>
          <w:numId w:val="1"/>
        </w:numPr>
        <w:spacing w:after="0"/>
      </w:pPr>
      <w:r>
        <w:t>If applicable, give example of hospital’s response to any recent disaster (wildfires, floods, etc.)</w:t>
      </w:r>
    </w:p>
    <w:p w14:paraId="6AC6495F" w14:textId="69033C4B" w:rsidR="00AB7DCF" w:rsidRDefault="00AB7DCF" w:rsidP="00AB7DCF">
      <w:pPr>
        <w:pStyle w:val="ListParagraph"/>
        <w:numPr>
          <w:ilvl w:val="0"/>
          <w:numId w:val="1"/>
        </w:numPr>
        <w:spacing w:after="0"/>
      </w:pPr>
      <w:r>
        <w:t>INFO ON HOSPITAL’S WORK TO DATE ON MEETING SEISMIC REQUIREMENTS</w:t>
      </w:r>
    </w:p>
    <w:p w14:paraId="3C2CF0DF" w14:textId="5B1529EF" w:rsidR="00AB7DCF" w:rsidRDefault="00AB7DCF" w:rsidP="00AB7DCF">
      <w:pPr>
        <w:pStyle w:val="ListParagraph"/>
        <w:numPr>
          <w:ilvl w:val="1"/>
          <w:numId w:val="1"/>
        </w:numPr>
        <w:spacing w:after="0"/>
      </w:pPr>
      <w:r>
        <w:t>Talk about retrofitting/rebuilding efforts to ensure that buildings will remain standing after a major earthquake</w:t>
      </w:r>
    </w:p>
    <w:p w14:paraId="53F9B80C" w14:textId="55F68F70" w:rsidR="00AB7DCF" w:rsidRDefault="00AB7DCF" w:rsidP="00AB7DCF">
      <w:pPr>
        <w:pStyle w:val="ListParagraph"/>
        <w:numPr>
          <w:ilvl w:val="0"/>
          <w:numId w:val="1"/>
        </w:numPr>
        <w:spacing w:after="0"/>
      </w:pPr>
      <w:r>
        <w:t>INFO ON CHALLENGE/DIFFICULTIES HOSPITAL FACES IN MEETING THE CURRENT “FULLY OPERATIONAL” 2030 STANDARD</w:t>
      </w:r>
    </w:p>
    <w:p w14:paraId="6EE99ED1" w14:textId="00AF876F" w:rsidR="00AB7DCF" w:rsidRDefault="00AB7DCF" w:rsidP="00AB7DCF">
      <w:pPr>
        <w:pStyle w:val="ListParagraph"/>
        <w:numPr>
          <w:ilvl w:val="1"/>
          <w:numId w:val="1"/>
        </w:numPr>
        <w:spacing w:after="0"/>
      </w:pPr>
      <w:r>
        <w:t>Talk about enormous costs of 2030, monies that could be used for patient care services</w:t>
      </w:r>
    </w:p>
    <w:p w14:paraId="68EB6D03" w14:textId="35DCD569" w:rsidR="00AB7DCF" w:rsidRDefault="00AB7DCF" w:rsidP="00AB7DCF">
      <w:pPr>
        <w:pStyle w:val="ListParagraph"/>
        <w:numPr>
          <w:ilvl w:val="1"/>
          <w:numId w:val="1"/>
        </w:numPr>
        <w:spacing w:after="0"/>
      </w:pPr>
      <w:r>
        <w:t xml:space="preserve">Talk about the role of hospitals in the broader community </w:t>
      </w:r>
      <w:r w:rsidR="00743E6A">
        <w:t>—</w:t>
      </w:r>
      <w:r>
        <w:t xml:space="preserve"> that if the </w:t>
      </w:r>
      <w:r w:rsidR="008B5337">
        <w:t xml:space="preserve">entire </w:t>
      </w:r>
      <w:r>
        <w:t>community is devasted by the earthquake (e.g. water/sewer services, roads, utility grid, etc.)</w:t>
      </w:r>
      <w:r w:rsidR="00E07ED7">
        <w:t>,</w:t>
      </w:r>
      <w:r>
        <w:t xml:space="preserve"> the hospital may not be able to fully function be</w:t>
      </w:r>
      <w:r w:rsidR="008B5337">
        <w:t xml:space="preserve">yond </w:t>
      </w:r>
      <w:r>
        <w:t>a few days</w:t>
      </w:r>
    </w:p>
    <w:p w14:paraId="2E168BFD" w14:textId="73F3E9FB" w:rsidR="00AB7DCF" w:rsidRDefault="00AB7DCF" w:rsidP="00AB7DCF">
      <w:pPr>
        <w:pStyle w:val="ListParagraph"/>
        <w:numPr>
          <w:ilvl w:val="0"/>
          <w:numId w:val="1"/>
        </w:numPr>
        <w:spacing w:after="0"/>
      </w:pPr>
      <w:r>
        <w:t>INSERT “ASK” OF LOCAL ASSEMBLYMEMBER/SENATOR – e.g. Support SB 758 (see below)</w:t>
      </w:r>
    </w:p>
    <w:p w14:paraId="32052468" w14:textId="48EBFF74" w:rsidR="00AB7DCF" w:rsidRDefault="00AB7DCF" w:rsidP="00AB7DCF">
      <w:pPr>
        <w:pStyle w:val="ListParagraph"/>
        <w:numPr>
          <w:ilvl w:val="0"/>
          <w:numId w:val="2"/>
        </w:numPr>
        <w:spacing w:after="0"/>
      </w:pPr>
      <w:r>
        <w:t>SB 758 (Portantino</w:t>
      </w:r>
      <w:r w:rsidR="00E07ED7">
        <w:t>, D-La Ca</w:t>
      </w:r>
      <w:r w:rsidR="00E07ED7">
        <w:rPr>
          <w:rFonts w:cstheme="minorHAnsi"/>
        </w:rPr>
        <w:t>ñ</w:t>
      </w:r>
      <w:r w:rsidR="00E07ED7">
        <w:t>ada</w:t>
      </w:r>
      <w:r>
        <w:t>) will refocus the “fully operational” standard to the physical areas of the hospital were emergency services are provided (ER, surgery and recovery care)</w:t>
      </w:r>
    </w:p>
    <w:p w14:paraId="0A5265CD" w14:textId="77777777" w:rsidR="00AB7DCF" w:rsidRDefault="00AB7DCF" w:rsidP="00AB7DCF">
      <w:pPr>
        <w:pStyle w:val="ListParagraph"/>
        <w:numPr>
          <w:ilvl w:val="0"/>
          <w:numId w:val="2"/>
        </w:numPr>
        <w:spacing w:after="0"/>
      </w:pPr>
      <w:r>
        <w:t>By taking a more reasonable approach, lawmakers can help make hospital care more affordable.</w:t>
      </w:r>
    </w:p>
    <w:p w14:paraId="16182FE8" w14:textId="77777777" w:rsidR="00AB7DCF" w:rsidRDefault="00AB7DCF" w:rsidP="00AB7DCF">
      <w:pPr>
        <w:pStyle w:val="ListParagraph"/>
        <w:numPr>
          <w:ilvl w:val="0"/>
          <w:numId w:val="2"/>
        </w:numPr>
        <w:spacing w:after="0"/>
      </w:pPr>
      <w:r>
        <w:t xml:space="preserve">SB 758 strikes the right balance between ensuring rapid access to life-saving services and preventing the premature closure of some hospitals. </w:t>
      </w:r>
    </w:p>
    <w:p w14:paraId="395C1CD1" w14:textId="77777777" w:rsidR="00AB7DCF" w:rsidRDefault="00AB7DCF" w:rsidP="00AF48BB">
      <w:bookmarkStart w:id="0" w:name="_GoBack"/>
      <w:bookmarkEnd w:id="0"/>
    </w:p>
    <w:p w14:paraId="75D53489" w14:textId="77777777" w:rsidR="00AB7DCF" w:rsidRDefault="00AB7DCF" w:rsidP="00AF48BB"/>
    <w:p w14:paraId="294514FF" w14:textId="77777777" w:rsidR="00AB7DCF" w:rsidRDefault="00AB7DCF" w:rsidP="00AF48BB"/>
    <w:p w14:paraId="5F247682" w14:textId="77777777" w:rsidR="00AB7DCF" w:rsidRDefault="00AB7DCF" w:rsidP="00AF48BB"/>
    <w:sectPr w:rsidR="00AB7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B850B" w14:textId="77777777" w:rsidR="00816626" w:rsidRDefault="00816626" w:rsidP="00816626">
      <w:pPr>
        <w:spacing w:after="0" w:line="240" w:lineRule="auto"/>
      </w:pPr>
      <w:r>
        <w:separator/>
      </w:r>
    </w:p>
  </w:endnote>
  <w:endnote w:type="continuationSeparator" w:id="0">
    <w:p w14:paraId="36450A4E" w14:textId="77777777" w:rsidR="00816626" w:rsidRDefault="00816626" w:rsidP="0081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AC35" w14:textId="77777777" w:rsidR="00816626" w:rsidRDefault="00816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C80EC" w14:textId="77777777" w:rsidR="00816626" w:rsidRDefault="00816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6545" w14:textId="77777777" w:rsidR="00816626" w:rsidRDefault="00816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B1C2" w14:textId="77777777" w:rsidR="00816626" w:rsidRDefault="00816626" w:rsidP="00816626">
      <w:pPr>
        <w:spacing w:after="0" w:line="240" w:lineRule="auto"/>
      </w:pPr>
      <w:r>
        <w:separator/>
      </w:r>
    </w:p>
  </w:footnote>
  <w:footnote w:type="continuationSeparator" w:id="0">
    <w:p w14:paraId="74F76307" w14:textId="77777777" w:rsidR="00816626" w:rsidRDefault="00816626" w:rsidP="0081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64A6" w14:textId="5AB02F4C" w:rsidR="00816626" w:rsidRDefault="00816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1C0A" w14:textId="42BC4095" w:rsidR="00816626" w:rsidRDefault="00816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2866" w14:textId="5C0C3092" w:rsidR="00816626" w:rsidRDefault="00816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351"/>
    <w:multiLevelType w:val="hybridMultilevel"/>
    <w:tmpl w:val="8BEC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813C7"/>
    <w:multiLevelType w:val="hybridMultilevel"/>
    <w:tmpl w:val="A4BEB076"/>
    <w:lvl w:ilvl="0" w:tplc="791A432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A8"/>
    <w:rsid w:val="00011130"/>
    <w:rsid w:val="00082699"/>
    <w:rsid w:val="00094809"/>
    <w:rsid w:val="00120896"/>
    <w:rsid w:val="00147721"/>
    <w:rsid w:val="00193AB0"/>
    <w:rsid w:val="001E02CF"/>
    <w:rsid w:val="001E2DE7"/>
    <w:rsid w:val="001F34E9"/>
    <w:rsid w:val="002437B2"/>
    <w:rsid w:val="002513A0"/>
    <w:rsid w:val="002E054B"/>
    <w:rsid w:val="002F2F91"/>
    <w:rsid w:val="00355AF0"/>
    <w:rsid w:val="003A50A5"/>
    <w:rsid w:val="003E4E2C"/>
    <w:rsid w:val="0043460C"/>
    <w:rsid w:val="004355BE"/>
    <w:rsid w:val="004433FE"/>
    <w:rsid w:val="00480354"/>
    <w:rsid w:val="0052241B"/>
    <w:rsid w:val="005401DA"/>
    <w:rsid w:val="005415E8"/>
    <w:rsid w:val="005613D8"/>
    <w:rsid w:val="005C0DB2"/>
    <w:rsid w:val="005C19DE"/>
    <w:rsid w:val="005C401C"/>
    <w:rsid w:val="005E259A"/>
    <w:rsid w:val="0061015B"/>
    <w:rsid w:val="00637302"/>
    <w:rsid w:val="00640670"/>
    <w:rsid w:val="006D04FC"/>
    <w:rsid w:val="007047B8"/>
    <w:rsid w:val="00743E6A"/>
    <w:rsid w:val="00757F6E"/>
    <w:rsid w:val="00803DF8"/>
    <w:rsid w:val="00816626"/>
    <w:rsid w:val="008260A3"/>
    <w:rsid w:val="00894448"/>
    <w:rsid w:val="008B5337"/>
    <w:rsid w:val="008B57A2"/>
    <w:rsid w:val="008E32BE"/>
    <w:rsid w:val="008E7999"/>
    <w:rsid w:val="009641C1"/>
    <w:rsid w:val="009801A8"/>
    <w:rsid w:val="00997366"/>
    <w:rsid w:val="009A22A3"/>
    <w:rsid w:val="009C179E"/>
    <w:rsid w:val="00A25E0B"/>
    <w:rsid w:val="00A3350A"/>
    <w:rsid w:val="00A3734B"/>
    <w:rsid w:val="00AB28FF"/>
    <w:rsid w:val="00AB7DCF"/>
    <w:rsid w:val="00AF48BB"/>
    <w:rsid w:val="00B013F8"/>
    <w:rsid w:val="00B97568"/>
    <w:rsid w:val="00BA6DA1"/>
    <w:rsid w:val="00BD4DEB"/>
    <w:rsid w:val="00BD5244"/>
    <w:rsid w:val="00BF590B"/>
    <w:rsid w:val="00C545DD"/>
    <w:rsid w:val="00C6199E"/>
    <w:rsid w:val="00C83FCA"/>
    <w:rsid w:val="00C91B76"/>
    <w:rsid w:val="00CC02E0"/>
    <w:rsid w:val="00CC1A57"/>
    <w:rsid w:val="00DE1BF3"/>
    <w:rsid w:val="00E077A8"/>
    <w:rsid w:val="00E07ED7"/>
    <w:rsid w:val="00E264CC"/>
    <w:rsid w:val="00E33E67"/>
    <w:rsid w:val="00E528AC"/>
    <w:rsid w:val="00EA5B84"/>
    <w:rsid w:val="00EC0137"/>
    <w:rsid w:val="00ED2E75"/>
    <w:rsid w:val="00F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BDE666"/>
  <w15:chartTrackingRefBased/>
  <w15:docId w15:val="{574E1782-250A-4160-9E9A-9A89D13A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26"/>
  </w:style>
  <w:style w:type="paragraph" w:styleId="Footer">
    <w:name w:val="footer"/>
    <w:basedOn w:val="Normal"/>
    <w:link w:val="FooterChar"/>
    <w:uiPriority w:val="99"/>
    <w:unhideWhenUsed/>
    <w:rsid w:val="0081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26"/>
  </w:style>
  <w:style w:type="paragraph" w:styleId="ListParagraph">
    <w:name w:val="List Paragraph"/>
    <w:basedOn w:val="Normal"/>
    <w:uiPriority w:val="34"/>
    <w:qFormat/>
    <w:rsid w:val="00AB7D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6F5956ED59041B0B37FFDA0796A35" ma:contentTypeVersion="10" ma:contentTypeDescription="Create a new document." ma:contentTypeScope="" ma:versionID="a34075f3bb1238054a5cb559ed59b957">
  <xsd:schema xmlns:xsd="http://www.w3.org/2001/XMLSchema" xmlns:xs="http://www.w3.org/2001/XMLSchema" xmlns:p="http://schemas.microsoft.com/office/2006/metadata/properties" xmlns:ns2="7497cc62-7585-46f2-8b37-c60d7d3d278c" xmlns:ns3="93f47dc1-fbcc-43ac-8f1e-1728b72de5a2" targetNamespace="http://schemas.microsoft.com/office/2006/metadata/properties" ma:root="true" ma:fieldsID="edaf60fe91d8ce1ce88ed4474417d44a" ns2:_="" ns3:_="">
    <xsd:import namespace="7497cc62-7585-46f2-8b37-c60d7d3d278c"/>
    <xsd:import namespace="93f47dc1-fbcc-43ac-8f1e-1728b72de5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7cc62-7585-46f2-8b37-c60d7d3d27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7dc1-fbcc-43ac-8f1e-1728b72de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3EA99-E29C-492D-896B-E9061783F05E}"/>
</file>

<file path=customXml/itemProps2.xml><?xml version="1.0" encoding="utf-8"?>
<ds:datastoreItem xmlns:ds="http://schemas.openxmlformats.org/officeDocument/2006/customXml" ds:itemID="{EA773258-2EFF-4699-A8BC-E27FB141DC81}"/>
</file>

<file path=customXml/itemProps3.xml><?xml version="1.0" encoding="utf-8"?>
<ds:datastoreItem xmlns:ds="http://schemas.openxmlformats.org/officeDocument/2006/customXml" ds:itemID="{AA09E225-816F-4802-927E-93977B416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Bradley</dc:creator>
  <cp:keywords/>
  <dc:description/>
  <cp:lastModifiedBy>Brianna Nathan</cp:lastModifiedBy>
  <cp:revision>3</cp:revision>
  <cp:lastPrinted>2019-05-06T21:53:00Z</cp:lastPrinted>
  <dcterms:created xsi:type="dcterms:W3CDTF">2020-02-19T21:40:00Z</dcterms:created>
  <dcterms:modified xsi:type="dcterms:W3CDTF">2020-02-19T21:40:00Z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0x01010082D6F5956ED59041B0B37FFDA0796A35</vt:lpwstr>
  </property>
</Properties>
</file>