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10DC6" w14:textId="77777777" w:rsidR="00DF0404" w:rsidRPr="00302C5B" w:rsidRDefault="00DF0404" w:rsidP="00DF0404">
      <w:pPr>
        <w:jc w:val="center"/>
        <w:rPr>
          <w:rFonts w:asciiTheme="minorHAnsi" w:eastAsia="Calibri" w:hAnsiTheme="minorHAnsi" w:cstheme="minorHAnsi"/>
          <w:b/>
          <w:sz w:val="22"/>
          <w:szCs w:val="22"/>
          <w:highlight w:val="yellow"/>
        </w:rPr>
      </w:pPr>
      <w:r w:rsidRPr="00302C5B">
        <w:rPr>
          <w:rFonts w:asciiTheme="minorHAnsi" w:eastAsia="Calibri" w:hAnsiTheme="minorHAnsi" w:cstheme="minorHAnsi"/>
          <w:b/>
          <w:sz w:val="22"/>
          <w:szCs w:val="22"/>
          <w:highlight w:val="yellow"/>
        </w:rPr>
        <w:t xml:space="preserve">Place on hospital letterhead and email a copy of your letter to Dawn Vicari, CHA legislative assistant, at </w:t>
      </w:r>
      <w:hyperlink r:id="rId11" w:history="1">
        <w:r w:rsidRPr="00302C5B">
          <w:rPr>
            <w:rStyle w:val="Hyperlink"/>
            <w:rFonts w:asciiTheme="minorHAnsi" w:eastAsia="Calibri" w:hAnsiTheme="minorHAnsi" w:cstheme="minorHAnsi"/>
            <w:b/>
            <w:bCs/>
            <w:sz w:val="22"/>
            <w:szCs w:val="22"/>
            <w:highlight w:val="yellow"/>
          </w:rPr>
          <w:t>dvicari@calhospital.org</w:t>
        </w:r>
      </w:hyperlink>
      <w:r w:rsidRPr="00302C5B">
        <w:rPr>
          <w:rFonts w:asciiTheme="minorHAnsi" w:eastAsia="Calibri" w:hAnsiTheme="minorHAnsi" w:cstheme="minorHAnsi"/>
          <w:b/>
          <w:bCs/>
          <w:sz w:val="22"/>
          <w:szCs w:val="22"/>
          <w:highlight w:val="yellow"/>
        </w:rPr>
        <w:t>.</w:t>
      </w:r>
    </w:p>
    <w:p w14:paraId="49986A52" w14:textId="77777777" w:rsidR="00DF0404" w:rsidRDefault="00DF0404" w:rsidP="00EE451C">
      <w:pPr>
        <w:rPr>
          <w:rFonts w:asciiTheme="minorHAnsi" w:hAnsiTheme="minorHAnsi" w:cstheme="minorHAnsi"/>
          <w:sz w:val="22"/>
          <w:szCs w:val="22"/>
        </w:rPr>
      </w:pPr>
    </w:p>
    <w:p w14:paraId="7628D5CB" w14:textId="77777777" w:rsidR="00CB075E" w:rsidRDefault="00CB075E" w:rsidP="00EE451C">
      <w:pPr>
        <w:rPr>
          <w:rFonts w:asciiTheme="minorHAnsi" w:hAnsiTheme="minorHAnsi" w:cstheme="minorHAnsi"/>
          <w:sz w:val="22"/>
          <w:szCs w:val="22"/>
        </w:rPr>
      </w:pPr>
    </w:p>
    <w:p w14:paraId="46B0EF2D" w14:textId="724FB03C" w:rsidR="00BB03F3" w:rsidRPr="008901D2" w:rsidRDefault="00643170" w:rsidP="00EE451C">
      <w:pPr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March XX,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2021</w:t>
      </w:r>
    </w:p>
    <w:p w14:paraId="308549BA" w14:textId="046A240A" w:rsidR="00FD28A6" w:rsidRPr="008901D2" w:rsidRDefault="00FD28A6" w:rsidP="00EE451C">
      <w:pPr>
        <w:rPr>
          <w:rFonts w:asciiTheme="minorHAnsi" w:hAnsiTheme="minorHAnsi" w:cstheme="minorHAnsi"/>
          <w:sz w:val="22"/>
          <w:szCs w:val="22"/>
        </w:rPr>
      </w:pPr>
    </w:p>
    <w:p w14:paraId="35223ED4" w14:textId="77777777" w:rsidR="00F26D47" w:rsidRPr="004347E5" w:rsidRDefault="00F26D47" w:rsidP="00F26D47">
      <w:pPr>
        <w:rPr>
          <w:rFonts w:asciiTheme="minorHAnsi" w:hAnsiTheme="minorHAnsi" w:cstheme="minorHAnsi"/>
          <w:sz w:val="22"/>
          <w:szCs w:val="22"/>
        </w:rPr>
      </w:pPr>
      <w:r w:rsidRPr="004347E5">
        <w:rPr>
          <w:rFonts w:asciiTheme="minorHAnsi" w:hAnsiTheme="minorHAnsi" w:cstheme="minorHAnsi"/>
          <w:sz w:val="22"/>
          <w:szCs w:val="22"/>
        </w:rPr>
        <w:t>The Honorable Jim Wood</w:t>
      </w:r>
    </w:p>
    <w:p w14:paraId="7DD12035" w14:textId="77777777" w:rsidR="00F26D47" w:rsidRPr="004347E5" w:rsidRDefault="00F26D47" w:rsidP="00F26D47">
      <w:pPr>
        <w:rPr>
          <w:rFonts w:asciiTheme="minorHAnsi" w:hAnsiTheme="minorHAnsi" w:cstheme="minorHAnsi"/>
          <w:sz w:val="22"/>
          <w:szCs w:val="22"/>
        </w:rPr>
      </w:pPr>
      <w:r w:rsidRPr="004347E5">
        <w:rPr>
          <w:rFonts w:asciiTheme="minorHAnsi" w:hAnsiTheme="minorHAnsi" w:cstheme="minorHAnsi"/>
          <w:sz w:val="22"/>
          <w:szCs w:val="22"/>
        </w:rPr>
        <w:t>Chair, Assembly Health Committee</w:t>
      </w:r>
    </w:p>
    <w:p w14:paraId="5ACD7F3F" w14:textId="77777777" w:rsidR="00F26D47" w:rsidRPr="004347E5" w:rsidRDefault="00F26D47" w:rsidP="00F26D47">
      <w:pPr>
        <w:rPr>
          <w:rFonts w:asciiTheme="minorHAnsi" w:hAnsiTheme="minorHAnsi" w:cstheme="minorHAnsi"/>
          <w:sz w:val="22"/>
          <w:szCs w:val="22"/>
        </w:rPr>
      </w:pPr>
      <w:r w:rsidRPr="004347E5">
        <w:rPr>
          <w:rFonts w:asciiTheme="minorHAnsi" w:hAnsiTheme="minorHAnsi" w:cstheme="minorHAnsi"/>
          <w:sz w:val="22"/>
          <w:szCs w:val="22"/>
        </w:rPr>
        <w:t>State Capitol, Room 6005</w:t>
      </w:r>
    </w:p>
    <w:p w14:paraId="3D14335F" w14:textId="1E9C937E" w:rsidR="00FD28A6" w:rsidRDefault="00F26D47" w:rsidP="00EE451C">
      <w:pPr>
        <w:rPr>
          <w:rFonts w:asciiTheme="minorHAnsi" w:hAnsiTheme="minorHAnsi" w:cstheme="minorHAnsi"/>
          <w:sz w:val="22"/>
          <w:szCs w:val="22"/>
        </w:rPr>
      </w:pPr>
      <w:r w:rsidRPr="004347E5">
        <w:rPr>
          <w:rFonts w:asciiTheme="minorHAnsi" w:hAnsiTheme="minorHAnsi" w:cstheme="minorHAnsi"/>
          <w:sz w:val="22"/>
          <w:szCs w:val="22"/>
        </w:rPr>
        <w:t>Sacramento, CA 95814</w:t>
      </w:r>
    </w:p>
    <w:p w14:paraId="228AFED0" w14:textId="77777777" w:rsidR="002C1D22" w:rsidRDefault="002C1D22" w:rsidP="00EE451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32029BB" w14:textId="2F491A84" w:rsidR="00FD28A6" w:rsidRDefault="00FD28A6" w:rsidP="00EE451C">
      <w:pPr>
        <w:rPr>
          <w:rFonts w:asciiTheme="minorHAnsi" w:hAnsiTheme="minorHAnsi" w:cstheme="minorHAnsi"/>
          <w:b/>
          <w:sz w:val="22"/>
          <w:szCs w:val="22"/>
        </w:rPr>
      </w:pPr>
      <w:r w:rsidRPr="00FD28A6">
        <w:rPr>
          <w:rFonts w:asciiTheme="minorHAnsi" w:hAnsiTheme="minorHAnsi" w:cstheme="minorHAnsi"/>
          <w:b/>
          <w:bCs/>
          <w:sz w:val="22"/>
          <w:szCs w:val="22"/>
        </w:rPr>
        <w:t xml:space="preserve">SUBJECT: </w:t>
      </w:r>
      <w:r w:rsidRPr="00FD28A6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743E0">
        <w:rPr>
          <w:rFonts w:asciiTheme="minorHAnsi" w:hAnsiTheme="minorHAnsi" w:cstheme="minorHAnsi"/>
          <w:b/>
          <w:bCs/>
          <w:sz w:val="22"/>
          <w:szCs w:val="22"/>
        </w:rPr>
        <w:t xml:space="preserve">AB 1130 </w:t>
      </w:r>
      <w:r w:rsidRPr="00FD28A6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3743E0">
        <w:rPr>
          <w:rFonts w:asciiTheme="minorHAnsi" w:hAnsiTheme="minorHAnsi" w:cstheme="minorHAnsi"/>
          <w:b/>
          <w:bCs/>
          <w:sz w:val="22"/>
          <w:szCs w:val="22"/>
        </w:rPr>
        <w:t>Wood</w:t>
      </w:r>
      <w:r w:rsidRPr="00FD28A6">
        <w:rPr>
          <w:rFonts w:asciiTheme="minorHAnsi" w:hAnsiTheme="minorHAnsi" w:cstheme="minorHAnsi"/>
          <w:b/>
          <w:bCs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C14EC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3743E0">
        <w:rPr>
          <w:rFonts w:asciiTheme="minorHAnsi" w:hAnsiTheme="minorHAnsi" w:cstheme="minorHAnsi"/>
          <w:b/>
          <w:sz w:val="22"/>
          <w:szCs w:val="22"/>
        </w:rPr>
        <w:t>Oppose Unless Amended</w:t>
      </w:r>
    </w:p>
    <w:p w14:paraId="7F841ECC" w14:textId="0A9E67C2" w:rsidR="00FD28A6" w:rsidRDefault="00FD28A6" w:rsidP="00EE451C">
      <w:pPr>
        <w:rPr>
          <w:rFonts w:asciiTheme="minorHAnsi" w:hAnsiTheme="minorHAnsi" w:cstheme="minorHAnsi"/>
          <w:b/>
          <w:sz w:val="22"/>
          <w:szCs w:val="22"/>
        </w:rPr>
      </w:pPr>
    </w:p>
    <w:p w14:paraId="79FF2376" w14:textId="766B7AAA" w:rsidR="00FD28A6" w:rsidRDefault="00FD28A6" w:rsidP="00EE451C">
      <w:pPr>
        <w:rPr>
          <w:rFonts w:asciiTheme="minorHAnsi" w:hAnsiTheme="minorHAnsi" w:cstheme="minorHAnsi"/>
          <w:bCs/>
          <w:sz w:val="22"/>
          <w:szCs w:val="22"/>
        </w:rPr>
      </w:pPr>
      <w:r w:rsidRPr="00FD28A6">
        <w:rPr>
          <w:rFonts w:asciiTheme="minorHAnsi" w:hAnsiTheme="minorHAnsi" w:cstheme="minorHAnsi"/>
          <w:bCs/>
          <w:sz w:val="22"/>
          <w:szCs w:val="22"/>
        </w:rPr>
        <w:t>Dear</w:t>
      </w:r>
      <w:r w:rsidR="00F26D4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F26D47">
        <w:rPr>
          <w:rFonts w:asciiTheme="minorHAnsi" w:hAnsiTheme="minorHAnsi" w:cstheme="minorHAnsi"/>
          <w:bCs/>
          <w:sz w:val="22"/>
          <w:szCs w:val="22"/>
        </w:rPr>
        <w:t>Assemblymember</w:t>
      </w:r>
      <w:proofErr w:type="spellEnd"/>
      <w:r w:rsidR="00F26D47">
        <w:rPr>
          <w:rFonts w:asciiTheme="minorHAnsi" w:hAnsiTheme="minorHAnsi" w:cstheme="minorHAnsi"/>
          <w:bCs/>
          <w:sz w:val="22"/>
          <w:szCs w:val="22"/>
        </w:rPr>
        <w:t xml:space="preserve"> Wood</w:t>
      </w:r>
      <w:r w:rsidRPr="00FD28A6">
        <w:rPr>
          <w:rFonts w:asciiTheme="minorHAnsi" w:hAnsiTheme="minorHAnsi" w:cstheme="minorHAnsi"/>
          <w:bCs/>
          <w:sz w:val="22"/>
          <w:szCs w:val="22"/>
        </w:rPr>
        <w:t xml:space="preserve">: </w:t>
      </w:r>
    </w:p>
    <w:p w14:paraId="04CD1BAB" w14:textId="4BAB3208" w:rsidR="00FD28A6" w:rsidRDefault="00FD28A6" w:rsidP="00EE451C">
      <w:pPr>
        <w:rPr>
          <w:rFonts w:asciiTheme="minorHAnsi" w:hAnsiTheme="minorHAnsi" w:cstheme="minorHAnsi"/>
          <w:bCs/>
          <w:sz w:val="22"/>
          <w:szCs w:val="22"/>
        </w:rPr>
      </w:pPr>
    </w:p>
    <w:p w14:paraId="07692B84" w14:textId="7F4A390D" w:rsidR="008253CE" w:rsidRDefault="00643170" w:rsidP="00C3504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="003B4B41" w:rsidRPr="0046629B">
        <w:rPr>
          <w:rFonts w:asciiTheme="minorHAnsi" w:hAnsiTheme="minorHAnsi" w:cstheme="minorHAnsi"/>
          <w:sz w:val="22"/>
          <w:szCs w:val="22"/>
          <w:highlight w:val="yellow"/>
        </w:rPr>
        <w:t>N</w:t>
      </w:r>
      <w:r w:rsidR="00185EFC" w:rsidRPr="0046629B">
        <w:rPr>
          <w:rFonts w:asciiTheme="minorHAnsi" w:hAnsiTheme="minorHAnsi" w:cstheme="minorHAnsi"/>
          <w:sz w:val="22"/>
          <w:szCs w:val="22"/>
          <w:highlight w:val="yellow"/>
        </w:rPr>
        <w:t>AME OF ORGANIZATION</w:t>
      </w:r>
      <w:r>
        <w:rPr>
          <w:rFonts w:asciiTheme="minorHAnsi" w:hAnsiTheme="minorHAnsi" w:cstheme="minorHAnsi"/>
          <w:sz w:val="22"/>
          <w:szCs w:val="22"/>
        </w:rPr>
        <w:t>]</w:t>
      </w:r>
      <w:r w:rsidR="00185EFC">
        <w:rPr>
          <w:rFonts w:asciiTheme="minorHAnsi" w:hAnsiTheme="minorHAnsi" w:cstheme="minorHAnsi"/>
          <w:sz w:val="22"/>
          <w:szCs w:val="22"/>
        </w:rPr>
        <w:t xml:space="preserve"> </w:t>
      </w:r>
      <w:r w:rsidR="00C27560">
        <w:rPr>
          <w:rFonts w:asciiTheme="minorHAnsi" w:hAnsiTheme="minorHAnsi" w:cstheme="minorHAnsi"/>
          <w:sz w:val="22"/>
          <w:szCs w:val="22"/>
        </w:rPr>
        <w:t>recognizes the</w:t>
      </w:r>
      <w:r w:rsidR="0079014E">
        <w:rPr>
          <w:rFonts w:asciiTheme="minorHAnsi" w:hAnsiTheme="minorHAnsi" w:cstheme="minorHAnsi"/>
          <w:sz w:val="22"/>
          <w:szCs w:val="22"/>
        </w:rPr>
        <w:t xml:space="preserve"> challenge for too many Californians with accessing high</w:t>
      </w:r>
      <w:r>
        <w:rPr>
          <w:rFonts w:asciiTheme="minorHAnsi" w:hAnsiTheme="minorHAnsi" w:cstheme="minorHAnsi"/>
          <w:sz w:val="22"/>
          <w:szCs w:val="22"/>
        </w:rPr>
        <w:t>-</w:t>
      </w:r>
      <w:r w:rsidR="0079014E">
        <w:rPr>
          <w:rFonts w:asciiTheme="minorHAnsi" w:hAnsiTheme="minorHAnsi" w:cstheme="minorHAnsi"/>
          <w:sz w:val="22"/>
          <w:szCs w:val="22"/>
        </w:rPr>
        <w:t xml:space="preserve">quality and affordable </w:t>
      </w:r>
      <w:r w:rsidR="0046629B">
        <w:rPr>
          <w:rFonts w:asciiTheme="minorHAnsi" w:hAnsiTheme="minorHAnsi" w:cstheme="minorHAnsi"/>
          <w:sz w:val="22"/>
          <w:szCs w:val="22"/>
        </w:rPr>
        <w:t xml:space="preserve">health care. </w:t>
      </w:r>
      <w:r w:rsidR="006E5433">
        <w:rPr>
          <w:rFonts w:asciiTheme="minorHAnsi" w:hAnsiTheme="minorHAnsi" w:cstheme="minorHAnsi"/>
          <w:sz w:val="22"/>
          <w:szCs w:val="22"/>
        </w:rPr>
        <w:t>It is our mission to ensure that those in need get the care they deserve, and</w:t>
      </w:r>
      <w:r w:rsidR="00366EE6">
        <w:rPr>
          <w:rFonts w:asciiTheme="minorHAnsi" w:hAnsiTheme="minorHAnsi" w:cstheme="minorHAnsi"/>
          <w:sz w:val="22"/>
          <w:szCs w:val="22"/>
        </w:rPr>
        <w:t xml:space="preserve"> while</w:t>
      </w:r>
      <w:r w:rsidR="006E543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[</w:t>
      </w:r>
      <w:r w:rsidR="00366EE6" w:rsidRPr="00366EE6">
        <w:rPr>
          <w:rFonts w:asciiTheme="minorHAnsi" w:hAnsiTheme="minorHAnsi" w:cstheme="minorHAnsi"/>
          <w:sz w:val="22"/>
          <w:szCs w:val="22"/>
          <w:highlight w:val="yellow"/>
        </w:rPr>
        <w:t>NAME OF ORGANIZATION</w:t>
      </w:r>
      <w:r>
        <w:rPr>
          <w:rFonts w:asciiTheme="minorHAnsi" w:hAnsiTheme="minorHAnsi" w:cstheme="minorHAnsi"/>
          <w:sz w:val="22"/>
          <w:szCs w:val="22"/>
        </w:rPr>
        <w:t>]</w:t>
      </w:r>
      <w:r w:rsidR="00366EE6">
        <w:rPr>
          <w:rFonts w:asciiTheme="minorHAnsi" w:hAnsiTheme="minorHAnsi" w:cstheme="minorHAnsi"/>
          <w:sz w:val="22"/>
          <w:szCs w:val="22"/>
        </w:rPr>
        <w:t xml:space="preserve"> supports</w:t>
      </w:r>
      <w:r w:rsidR="006E5433">
        <w:rPr>
          <w:rFonts w:asciiTheme="minorHAnsi" w:hAnsiTheme="minorHAnsi" w:cstheme="minorHAnsi"/>
          <w:sz w:val="22"/>
          <w:szCs w:val="22"/>
        </w:rPr>
        <w:t xml:space="preserve"> the goal </w:t>
      </w:r>
      <w:r w:rsidR="00366EE6">
        <w:rPr>
          <w:rFonts w:asciiTheme="minorHAnsi" w:hAnsiTheme="minorHAnsi" w:cstheme="minorHAnsi"/>
          <w:sz w:val="22"/>
          <w:szCs w:val="22"/>
        </w:rPr>
        <w:t>of reducing</w:t>
      </w:r>
      <w:r w:rsidR="008253CE">
        <w:rPr>
          <w:rFonts w:asciiTheme="minorHAnsi" w:hAnsiTheme="minorHAnsi" w:cstheme="minorHAnsi"/>
          <w:sz w:val="22"/>
          <w:szCs w:val="22"/>
        </w:rPr>
        <w:t xml:space="preserve"> growth in health care costs, </w:t>
      </w:r>
      <w:r w:rsidR="002564B0">
        <w:rPr>
          <w:rFonts w:asciiTheme="minorHAnsi" w:hAnsiTheme="minorHAnsi" w:cstheme="minorHAnsi"/>
          <w:sz w:val="22"/>
          <w:szCs w:val="22"/>
        </w:rPr>
        <w:t>Assembly Bill (</w:t>
      </w:r>
      <w:r w:rsidR="006E5433">
        <w:rPr>
          <w:rFonts w:asciiTheme="minorHAnsi" w:hAnsiTheme="minorHAnsi" w:cstheme="minorHAnsi"/>
          <w:sz w:val="22"/>
          <w:szCs w:val="22"/>
        </w:rPr>
        <w:t>AB</w:t>
      </w:r>
      <w:r w:rsidR="002564B0">
        <w:rPr>
          <w:rFonts w:asciiTheme="minorHAnsi" w:hAnsiTheme="minorHAnsi" w:cstheme="minorHAnsi"/>
          <w:sz w:val="22"/>
          <w:szCs w:val="22"/>
        </w:rPr>
        <w:t>)</w:t>
      </w:r>
      <w:r w:rsidR="006E5433">
        <w:rPr>
          <w:rFonts w:asciiTheme="minorHAnsi" w:hAnsiTheme="minorHAnsi" w:cstheme="minorHAnsi"/>
          <w:sz w:val="22"/>
          <w:szCs w:val="22"/>
        </w:rPr>
        <w:t xml:space="preserve"> 1130 (Wood) </w:t>
      </w:r>
      <w:r w:rsidR="008253CE">
        <w:rPr>
          <w:rFonts w:asciiTheme="minorHAnsi" w:hAnsiTheme="minorHAnsi" w:cstheme="minorHAnsi"/>
          <w:sz w:val="22"/>
          <w:szCs w:val="22"/>
        </w:rPr>
        <w:t xml:space="preserve">as currently written </w:t>
      </w:r>
      <w:r w:rsidR="00F130E7">
        <w:rPr>
          <w:rFonts w:asciiTheme="minorHAnsi" w:hAnsiTheme="minorHAnsi" w:cstheme="minorHAnsi"/>
          <w:sz w:val="22"/>
          <w:szCs w:val="22"/>
        </w:rPr>
        <w:t xml:space="preserve">is not tailored to address the unique structure of the </w:t>
      </w:r>
      <w:r w:rsidR="00F721B5">
        <w:rPr>
          <w:rFonts w:asciiTheme="minorHAnsi" w:hAnsiTheme="minorHAnsi" w:cstheme="minorHAnsi"/>
          <w:sz w:val="22"/>
          <w:szCs w:val="22"/>
        </w:rPr>
        <w:t>California market</w:t>
      </w:r>
      <w:r>
        <w:rPr>
          <w:rFonts w:asciiTheme="minorHAnsi" w:hAnsiTheme="minorHAnsi" w:cstheme="minorHAnsi"/>
          <w:sz w:val="22"/>
          <w:szCs w:val="22"/>
        </w:rPr>
        <w:t>,</w:t>
      </w:r>
      <w:r w:rsidR="00F721B5">
        <w:rPr>
          <w:rFonts w:asciiTheme="minorHAnsi" w:hAnsiTheme="minorHAnsi" w:cstheme="minorHAnsi"/>
          <w:sz w:val="22"/>
          <w:szCs w:val="22"/>
        </w:rPr>
        <w:t xml:space="preserve"> which will not </w:t>
      </w:r>
      <w:r w:rsidR="00812925">
        <w:rPr>
          <w:rFonts w:asciiTheme="minorHAnsi" w:hAnsiTheme="minorHAnsi" w:cstheme="minorHAnsi"/>
          <w:sz w:val="22"/>
          <w:szCs w:val="22"/>
        </w:rPr>
        <w:t>lead to success</w:t>
      </w:r>
      <w:r w:rsidR="008253CE">
        <w:rPr>
          <w:rFonts w:asciiTheme="minorHAnsi" w:hAnsiTheme="minorHAnsi" w:cstheme="minorHAnsi"/>
          <w:sz w:val="22"/>
          <w:szCs w:val="22"/>
        </w:rPr>
        <w:t>.</w:t>
      </w:r>
    </w:p>
    <w:p w14:paraId="49EB882F" w14:textId="6BD43D40" w:rsidR="00A9144A" w:rsidRDefault="00A9144A" w:rsidP="00C35043">
      <w:pPr>
        <w:rPr>
          <w:rFonts w:asciiTheme="minorHAnsi" w:hAnsiTheme="minorHAnsi" w:cstheme="minorHAnsi"/>
          <w:sz w:val="22"/>
          <w:szCs w:val="22"/>
        </w:rPr>
      </w:pPr>
    </w:p>
    <w:p w14:paraId="424537FE" w14:textId="17364150" w:rsidR="00A80CC0" w:rsidRDefault="00D25B17" w:rsidP="00C3504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 achieve the </w:t>
      </w:r>
      <w:proofErr w:type="gramStart"/>
      <w:r>
        <w:rPr>
          <w:rFonts w:asciiTheme="minorHAnsi" w:hAnsiTheme="minorHAnsi" w:cstheme="minorHAnsi"/>
          <w:sz w:val="22"/>
          <w:szCs w:val="22"/>
        </w:rPr>
        <w:t>ultimate goal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of better health care for Californians, </w:t>
      </w:r>
      <w:r w:rsidR="00812925">
        <w:rPr>
          <w:rFonts w:asciiTheme="minorHAnsi" w:hAnsiTheme="minorHAnsi" w:cstheme="minorHAnsi"/>
          <w:sz w:val="22"/>
          <w:szCs w:val="22"/>
        </w:rPr>
        <w:t>any proposed policies that aim to reduce the growth in health care costs</w:t>
      </w:r>
      <w:r w:rsidR="009A652F">
        <w:rPr>
          <w:rFonts w:asciiTheme="minorHAnsi" w:hAnsiTheme="minorHAnsi" w:cstheme="minorHAnsi"/>
          <w:sz w:val="22"/>
          <w:szCs w:val="22"/>
        </w:rPr>
        <w:t xml:space="preserve"> must be achievable, sustainable, and not impair </w:t>
      </w:r>
      <w:r w:rsidR="009C3660">
        <w:rPr>
          <w:rFonts w:asciiTheme="minorHAnsi" w:hAnsiTheme="minorHAnsi" w:cstheme="minorHAnsi"/>
          <w:sz w:val="22"/>
          <w:szCs w:val="22"/>
        </w:rPr>
        <w:t>the</w:t>
      </w:r>
      <w:r w:rsidR="009A652F">
        <w:rPr>
          <w:rFonts w:asciiTheme="minorHAnsi" w:hAnsiTheme="minorHAnsi" w:cstheme="minorHAnsi"/>
          <w:sz w:val="22"/>
          <w:szCs w:val="22"/>
        </w:rPr>
        <w:t xml:space="preserve"> quality of care or access to care.</w:t>
      </w:r>
      <w:r w:rsidR="00B27183">
        <w:rPr>
          <w:rFonts w:asciiTheme="minorHAnsi" w:hAnsiTheme="minorHAnsi" w:cstheme="minorHAnsi"/>
          <w:sz w:val="22"/>
          <w:szCs w:val="22"/>
        </w:rPr>
        <w:t xml:space="preserve"> </w:t>
      </w:r>
      <w:r w:rsidR="00E95F11">
        <w:rPr>
          <w:rFonts w:asciiTheme="minorHAnsi" w:hAnsiTheme="minorHAnsi" w:cstheme="minorHAnsi"/>
          <w:sz w:val="22"/>
          <w:szCs w:val="22"/>
        </w:rPr>
        <w:t>Because our nation’s</w:t>
      </w:r>
      <w:r w:rsidR="00B27183">
        <w:rPr>
          <w:rFonts w:asciiTheme="minorHAnsi" w:hAnsiTheme="minorHAnsi" w:cstheme="minorHAnsi"/>
          <w:sz w:val="22"/>
          <w:szCs w:val="22"/>
        </w:rPr>
        <w:t>,</w:t>
      </w:r>
      <w:r w:rsidR="00E95F11">
        <w:rPr>
          <w:rFonts w:asciiTheme="minorHAnsi" w:hAnsiTheme="minorHAnsi" w:cstheme="minorHAnsi"/>
          <w:sz w:val="22"/>
          <w:szCs w:val="22"/>
        </w:rPr>
        <w:t xml:space="preserve"> and </w:t>
      </w:r>
      <w:r w:rsidR="00B27183">
        <w:rPr>
          <w:rFonts w:asciiTheme="minorHAnsi" w:hAnsiTheme="minorHAnsi" w:cstheme="minorHAnsi"/>
          <w:sz w:val="22"/>
          <w:szCs w:val="22"/>
        </w:rPr>
        <w:t>especially California</w:t>
      </w:r>
      <w:r w:rsidR="00E95F11">
        <w:rPr>
          <w:rFonts w:asciiTheme="minorHAnsi" w:hAnsiTheme="minorHAnsi" w:cstheme="minorHAnsi"/>
          <w:sz w:val="22"/>
          <w:szCs w:val="22"/>
        </w:rPr>
        <w:t>’s health care system</w:t>
      </w:r>
      <w:r w:rsidR="00B27183">
        <w:rPr>
          <w:rFonts w:asciiTheme="minorHAnsi" w:hAnsiTheme="minorHAnsi" w:cstheme="minorHAnsi"/>
          <w:sz w:val="22"/>
          <w:szCs w:val="22"/>
        </w:rPr>
        <w:t>,</w:t>
      </w:r>
      <w:r w:rsidR="00E95F11">
        <w:rPr>
          <w:rFonts w:asciiTheme="minorHAnsi" w:hAnsiTheme="minorHAnsi" w:cstheme="minorHAnsi"/>
          <w:sz w:val="22"/>
          <w:szCs w:val="22"/>
        </w:rPr>
        <w:t xml:space="preserve"> is built on </w:t>
      </w:r>
      <w:r w:rsidR="008716E8">
        <w:rPr>
          <w:rFonts w:asciiTheme="minorHAnsi" w:hAnsiTheme="minorHAnsi" w:cstheme="minorHAnsi"/>
          <w:sz w:val="22"/>
          <w:szCs w:val="22"/>
        </w:rPr>
        <w:t>decades of</w:t>
      </w:r>
      <w:r w:rsidR="001F4655">
        <w:rPr>
          <w:rFonts w:asciiTheme="minorHAnsi" w:hAnsiTheme="minorHAnsi" w:cstheme="minorHAnsi"/>
          <w:sz w:val="22"/>
          <w:szCs w:val="22"/>
        </w:rPr>
        <w:t xml:space="preserve"> complex</w:t>
      </w:r>
      <w:r w:rsidR="008716E8">
        <w:rPr>
          <w:rFonts w:asciiTheme="minorHAnsi" w:hAnsiTheme="minorHAnsi" w:cstheme="minorHAnsi"/>
          <w:sz w:val="22"/>
          <w:szCs w:val="22"/>
        </w:rPr>
        <w:t xml:space="preserve"> laws, </w:t>
      </w:r>
      <w:r w:rsidR="00643170">
        <w:rPr>
          <w:rFonts w:asciiTheme="minorHAnsi" w:hAnsiTheme="minorHAnsi" w:cstheme="minorHAnsi"/>
          <w:sz w:val="22"/>
          <w:szCs w:val="22"/>
        </w:rPr>
        <w:t xml:space="preserve">a </w:t>
      </w:r>
      <w:r w:rsidR="00B27183">
        <w:rPr>
          <w:rFonts w:asciiTheme="minorHAnsi" w:hAnsiTheme="minorHAnsi" w:cstheme="minorHAnsi"/>
          <w:sz w:val="22"/>
          <w:szCs w:val="22"/>
        </w:rPr>
        <w:t xml:space="preserve">patchwork of </w:t>
      </w:r>
      <w:r w:rsidR="008716E8">
        <w:rPr>
          <w:rFonts w:asciiTheme="minorHAnsi" w:hAnsiTheme="minorHAnsi" w:cstheme="minorHAnsi"/>
          <w:sz w:val="22"/>
          <w:szCs w:val="22"/>
        </w:rPr>
        <w:t xml:space="preserve">policies, </w:t>
      </w:r>
      <w:r w:rsidR="00F325FB">
        <w:rPr>
          <w:rFonts w:asciiTheme="minorHAnsi" w:hAnsiTheme="minorHAnsi" w:cstheme="minorHAnsi"/>
          <w:sz w:val="22"/>
          <w:szCs w:val="22"/>
        </w:rPr>
        <w:t xml:space="preserve">significant </w:t>
      </w:r>
      <w:r w:rsidR="008716E8">
        <w:rPr>
          <w:rFonts w:asciiTheme="minorHAnsi" w:hAnsiTheme="minorHAnsi" w:cstheme="minorHAnsi"/>
          <w:sz w:val="22"/>
          <w:szCs w:val="22"/>
        </w:rPr>
        <w:t xml:space="preserve">market </w:t>
      </w:r>
      <w:r w:rsidR="00F325FB">
        <w:rPr>
          <w:rFonts w:asciiTheme="minorHAnsi" w:hAnsiTheme="minorHAnsi" w:cstheme="minorHAnsi"/>
          <w:sz w:val="22"/>
          <w:szCs w:val="22"/>
        </w:rPr>
        <w:t>differences</w:t>
      </w:r>
      <w:r w:rsidR="008716E8">
        <w:rPr>
          <w:rFonts w:asciiTheme="minorHAnsi" w:hAnsiTheme="minorHAnsi" w:cstheme="minorHAnsi"/>
          <w:sz w:val="22"/>
          <w:szCs w:val="22"/>
        </w:rPr>
        <w:t xml:space="preserve">, political </w:t>
      </w:r>
      <w:r w:rsidR="00A80CC0">
        <w:rPr>
          <w:rFonts w:asciiTheme="minorHAnsi" w:hAnsiTheme="minorHAnsi" w:cstheme="minorHAnsi"/>
          <w:sz w:val="22"/>
          <w:szCs w:val="22"/>
        </w:rPr>
        <w:t>choices</w:t>
      </w:r>
      <w:r w:rsidR="00643170">
        <w:rPr>
          <w:rFonts w:asciiTheme="minorHAnsi" w:hAnsiTheme="minorHAnsi" w:cstheme="minorHAnsi"/>
          <w:sz w:val="22"/>
          <w:szCs w:val="22"/>
        </w:rPr>
        <w:t>,</w:t>
      </w:r>
      <w:r w:rsidR="008716E8">
        <w:rPr>
          <w:rFonts w:asciiTheme="minorHAnsi" w:hAnsiTheme="minorHAnsi" w:cstheme="minorHAnsi"/>
          <w:sz w:val="22"/>
          <w:szCs w:val="22"/>
        </w:rPr>
        <w:t xml:space="preserve"> and more, t</w:t>
      </w:r>
      <w:r w:rsidR="00C83C17">
        <w:rPr>
          <w:rFonts w:asciiTheme="minorHAnsi" w:hAnsiTheme="minorHAnsi" w:cstheme="minorHAnsi"/>
          <w:sz w:val="22"/>
          <w:szCs w:val="22"/>
        </w:rPr>
        <w:t xml:space="preserve">his is no small task. </w:t>
      </w:r>
    </w:p>
    <w:p w14:paraId="104A20F7" w14:textId="3A18ED8E" w:rsidR="00A80CC0" w:rsidRDefault="00A80CC0" w:rsidP="00C35043">
      <w:pPr>
        <w:rPr>
          <w:rFonts w:asciiTheme="minorHAnsi" w:hAnsiTheme="minorHAnsi" w:cstheme="minorHAnsi"/>
          <w:sz w:val="22"/>
          <w:szCs w:val="22"/>
        </w:rPr>
      </w:pPr>
    </w:p>
    <w:p w14:paraId="4D1C4D84" w14:textId="68D63BE6" w:rsidR="00643170" w:rsidRDefault="00507358" w:rsidP="00FF3D7E">
      <w:pPr>
        <w:pStyle w:val="pf0"/>
        <w:spacing w:before="0" w:beforeAutospacing="0" w:after="0" w:afterAutospacing="0"/>
        <w:rPr>
          <w:rStyle w:val="cf01"/>
        </w:rPr>
      </w:pPr>
      <w:r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="003924BD">
        <w:rPr>
          <w:rFonts w:asciiTheme="minorHAnsi" w:hAnsiTheme="minorHAnsi" w:cstheme="minorHAnsi"/>
          <w:sz w:val="22"/>
          <w:szCs w:val="22"/>
          <w:highlight w:val="yellow"/>
        </w:rPr>
        <w:t>D</w:t>
      </w:r>
      <w:r w:rsidR="00C83C17" w:rsidRPr="00C83C17">
        <w:rPr>
          <w:rFonts w:asciiTheme="minorHAnsi" w:hAnsiTheme="minorHAnsi" w:cstheme="minorHAnsi"/>
          <w:sz w:val="22"/>
          <w:szCs w:val="22"/>
          <w:highlight w:val="yellow"/>
        </w:rPr>
        <w:t xml:space="preserve">ESCRIBE HERE, AS </w:t>
      </w:r>
      <w:r w:rsidR="001F4655">
        <w:rPr>
          <w:rFonts w:asciiTheme="minorHAnsi" w:hAnsiTheme="minorHAnsi" w:cstheme="minorHAnsi"/>
          <w:sz w:val="22"/>
          <w:szCs w:val="22"/>
          <w:highlight w:val="yellow"/>
        </w:rPr>
        <w:t xml:space="preserve">YOU ARE </w:t>
      </w:r>
      <w:r w:rsidR="00C83C17" w:rsidRPr="00C83C17">
        <w:rPr>
          <w:rFonts w:asciiTheme="minorHAnsi" w:hAnsiTheme="minorHAnsi" w:cstheme="minorHAnsi"/>
          <w:sz w:val="22"/>
          <w:szCs w:val="22"/>
          <w:highlight w:val="yellow"/>
        </w:rPr>
        <w:t xml:space="preserve">COMFORTABLE, </w:t>
      </w:r>
      <w:r w:rsidR="00FF3D7E">
        <w:rPr>
          <w:rFonts w:asciiTheme="minorHAnsi" w:hAnsiTheme="minorHAnsi" w:cstheme="minorHAnsi"/>
          <w:sz w:val="22"/>
          <w:szCs w:val="22"/>
          <w:highlight w:val="yellow"/>
        </w:rPr>
        <w:t xml:space="preserve">YOUR HOSPITAL’S </w:t>
      </w:r>
      <w:r w:rsidR="00C83C17" w:rsidRPr="00C83C17">
        <w:rPr>
          <w:rFonts w:asciiTheme="minorHAnsi" w:hAnsiTheme="minorHAnsi" w:cstheme="minorHAnsi"/>
          <w:sz w:val="22"/>
          <w:szCs w:val="22"/>
          <w:highlight w:val="yellow"/>
        </w:rPr>
        <w:t>FINANCIAL CONDITIONS</w:t>
      </w:r>
      <w:r w:rsidR="00643170">
        <w:rPr>
          <w:rFonts w:asciiTheme="minorHAnsi" w:hAnsiTheme="minorHAnsi" w:cstheme="minorHAnsi"/>
          <w:sz w:val="22"/>
          <w:szCs w:val="22"/>
          <w:highlight w:val="yellow"/>
        </w:rPr>
        <w:t>.</w:t>
      </w:r>
      <w:r w:rsidR="00FF3D7E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643170">
        <w:rPr>
          <w:rFonts w:asciiTheme="minorHAnsi" w:hAnsiTheme="minorHAnsi" w:cstheme="minorHAnsi"/>
          <w:sz w:val="22"/>
          <w:szCs w:val="22"/>
          <w:highlight w:val="yellow"/>
        </w:rPr>
        <w:t xml:space="preserve">IF YOUR ORGANIZATION WAS RESTRICTED TO A 3% YEAR-OVER-YEAR GROWTH IN COSTS, </w:t>
      </w:r>
      <w:r>
        <w:rPr>
          <w:rFonts w:asciiTheme="minorHAnsi" w:hAnsiTheme="minorHAnsi" w:cstheme="minorHAnsi"/>
          <w:sz w:val="22"/>
          <w:szCs w:val="22"/>
          <w:highlight w:val="yellow"/>
        </w:rPr>
        <w:t>HOW WOULD IT AFFECT YOUR OPERATIONS (FREEZING WAGES, POSTPONING EXPANSION OF CAPITAL PROJECTS, ETC.)?]</w:t>
      </w:r>
      <w:r w:rsidR="00C83C17" w:rsidRPr="00C83C17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</w:p>
    <w:p w14:paraId="667805B3" w14:textId="77777777" w:rsidR="00CD0FAF" w:rsidRDefault="00CD0FAF" w:rsidP="00F07D06">
      <w:pPr>
        <w:pStyle w:val="Default"/>
        <w:rPr>
          <w:sz w:val="22"/>
          <w:szCs w:val="22"/>
        </w:rPr>
      </w:pPr>
    </w:p>
    <w:p w14:paraId="339EA464" w14:textId="52A3D5D8" w:rsidR="00F07D06" w:rsidRDefault="00C83C17" w:rsidP="00F07D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scenario outlined above is something none of us want, especially </w:t>
      </w:r>
      <w:r w:rsidR="00384C8D">
        <w:rPr>
          <w:sz w:val="22"/>
          <w:szCs w:val="22"/>
        </w:rPr>
        <w:t xml:space="preserve">the leaders of </w:t>
      </w:r>
      <w:r w:rsidR="00507358">
        <w:rPr>
          <w:sz w:val="22"/>
          <w:szCs w:val="22"/>
        </w:rPr>
        <w:t>[</w:t>
      </w:r>
      <w:r w:rsidR="00384C8D" w:rsidRPr="009E783A">
        <w:rPr>
          <w:sz w:val="22"/>
          <w:szCs w:val="22"/>
          <w:highlight w:val="yellow"/>
        </w:rPr>
        <w:t>NAME OF ORGANIZATION</w:t>
      </w:r>
      <w:r w:rsidR="00507358">
        <w:rPr>
          <w:sz w:val="22"/>
          <w:szCs w:val="22"/>
        </w:rPr>
        <w:t>]</w:t>
      </w:r>
      <w:r w:rsidR="00384C8D">
        <w:rPr>
          <w:sz w:val="22"/>
          <w:szCs w:val="22"/>
        </w:rPr>
        <w:t xml:space="preserve">, who </w:t>
      </w:r>
      <w:r w:rsidR="00F34692">
        <w:rPr>
          <w:sz w:val="22"/>
          <w:szCs w:val="22"/>
        </w:rPr>
        <w:t xml:space="preserve">are entrusted to </w:t>
      </w:r>
      <w:r w:rsidR="004C4978">
        <w:rPr>
          <w:sz w:val="22"/>
          <w:szCs w:val="22"/>
        </w:rPr>
        <w:t>care for</w:t>
      </w:r>
      <w:r w:rsidR="00CD0FAF">
        <w:rPr>
          <w:sz w:val="22"/>
          <w:szCs w:val="22"/>
        </w:rPr>
        <w:t xml:space="preserve"> </w:t>
      </w:r>
      <w:r w:rsidR="00507358">
        <w:rPr>
          <w:sz w:val="22"/>
          <w:szCs w:val="22"/>
        </w:rPr>
        <w:t>[</w:t>
      </w:r>
      <w:r w:rsidR="00384C8D" w:rsidRPr="004C4978">
        <w:rPr>
          <w:sz w:val="22"/>
          <w:szCs w:val="22"/>
          <w:highlight w:val="yellow"/>
        </w:rPr>
        <w:t>XXXXX</w:t>
      </w:r>
      <w:r w:rsidR="00507358">
        <w:rPr>
          <w:sz w:val="22"/>
          <w:szCs w:val="22"/>
        </w:rPr>
        <w:t>]</w:t>
      </w:r>
      <w:r w:rsidR="00384C8D">
        <w:rPr>
          <w:sz w:val="22"/>
          <w:szCs w:val="22"/>
        </w:rPr>
        <w:t xml:space="preserve"> lives in </w:t>
      </w:r>
      <w:r w:rsidR="00507358">
        <w:rPr>
          <w:sz w:val="22"/>
          <w:szCs w:val="22"/>
        </w:rPr>
        <w:t>[</w:t>
      </w:r>
      <w:r w:rsidR="00384C8D" w:rsidRPr="004C4978">
        <w:rPr>
          <w:sz w:val="22"/>
          <w:szCs w:val="22"/>
          <w:highlight w:val="yellow"/>
        </w:rPr>
        <w:t xml:space="preserve">GEOGRAPHIC </w:t>
      </w:r>
      <w:r w:rsidR="004C4978" w:rsidRPr="004C4978">
        <w:rPr>
          <w:sz w:val="22"/>
          <w:szCs w:val="22"/>
          <w:highlight w:val="yellow"/>
        </w:rPr>
        <w:t>REACH</w:t>
      </w:r>
      <w:r w:rsidR="00507358">
        <w:rPr>
          <w:sz w:val="22"/>
          <w:szCs w:val="22"/>
          <w:highlight w:val="yellow"/>
        </w:rPr>
        <w:t>]</w:t>
      </w:r>
      <w:r w:rsidR="004C4978" w:rsidRPr="004C4978">
        <w:rPr>
          <w:sz w:val="22"/>
          <w:szCs w:val="22"/>
          <w:highlight w:val="yellow"/>
        </w:rPr>
        <w:t>.</w:t>
      </w:r>
    </w:p>
    <w:p w14:paraId="1EBE535C" w14:textId="0690A57A" w:rsidR="004C4978" w:rsidRDefault="004C4978" w:rsidP="00F07D06">
      <w:pPr>
        <w:pStyle w:val="Default"/>
        <w:rPr>
          <w:sz w:val="22"/>
          <w:szCs w:val="22"/>
        </w:rPr>
      </w:pPr>
    </w:p>
    <w:p w14:paraId="7628DD82" w14:textId="37986B80" w:rsidR="004C4978" w:rsidRDefault="004C4978" w:rsidP="00F07D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To do this </w:t>
      </w:r>
      <w:r w:rsidR="009E783A">
        <w:rPr>
          <w:sz w:val="22"/>
          <w:szCs w:val="22"/>
        </w:rPr>
        <w:t>so it will be successful</w:t>
      </w:r>
      <w:r>
        <w:rPr>
          <w:sz w:val="22"/>
          <w:szCs w:val="22"/>
        </w:rPr>
        <w:t>, California needs a strong foundation</w:t>
      </w:r>
      <w:r w:rsidR="00003692">
        <w:rPr>
          <w:sz w:val="22"/>
          <w:szCs w:val="22"/>
        </w:rPr>
        <w:t xml:space="preserve">, which would entail amendments </w:t>
      </w:r>
      <w:r w:rsidR="00077E03">
        <w:rPr>
          <w:sz w:val="22"/>
          <w:szCs w:val="22"/>
        </w:rPr>
        <w:t>to</w:t>
      </w:r>
      <w:r w:rsidR="00003692">
        <w:rPr>
          <w:sz w:val="22"/>
          <w:szCs w:val="22"/>
        </w:rPr>
        <w:t xml:space="preserve"> AB 1130 </w:t>
      </w:r>
      <w:r w:rsidR="00FA44F0">
        <w:rPr>
          <w:sz w:val="22"/>
          <w:szCs w:val="22"/>
        </w:rPr>
        <w:t>to</w:t>
      </w:r>
      <w:r w:rsidR="00FE21C0" w:rsidRPr="00FE21C0">
        <w:rPr>
          <w:sz w:val="22"/>
          <w:szCs w:val="22"/>
        </w:rPr>
        <w:t xml:space="preserve"> </w:t>
      </w:r>
      <w:r w:rsidR="00FE21C0">
        <w:rPr>
          <w:sz w:val="22"/>
          <w:szCs w:val="22"/>
        </w:rPr>
        <w:t xml:space="preserve">establish a public, prominent commission </w:t>
      </w:r>
      <w:r w:rsidR="004A7549">
        <w:rPr>
          <w:sz w:val="22"/>
          <w:szCs w:val="22"/>
        </w:rPr>
        <w:t xml:space="preserve">comprised </w:t>
      </w:r>
      <w:r w:rsidR="00FE21C0">
        <w:rPr>
          <w:sz w:val="22"/>
          <w:szCs w:val="22"/>
        </w:rPr>
        <w:t xml:space="preserve">of experts who can work through key issues and advise the Legislature and </w:t>
      </w:r>
      <w:r w:rsidR="0012105B">
        <w:rPr>
          <w:sz w:val="22"/>
          <w:szCs w:val="22"/>
        </w:rPr>
        <w:t xml:space="preserve">the </w:t>
      </w:r>
      <w:r w:rsidR="00190BDC">
        <w:rPr>
          <w:sz w:val="22"/>
          <w:szCs w:val="22"/>
        </w:rPr>
        <w:t>a</w:t>
      </w:r>
      <w:r w:rsidR="00FE21C0">
        <w:rPr>
          <w:sz w:val="22"/>
          <w:szCs w:val="22"/>
        </w:rPr>
        <w:t>dministration on how to develop a framework and process that will truly address health care affordability in California.</w:t>
      </w:r>
      <w:r w:rsidR="00F130E7">
        <w:rPr>
          <w:sz w:val="22"/>
          <w:szCs w:val="22"/>
        </w:rPr>
        <w:t xml:space="preserve"> </w:t>
      </w:r>
    </w:p>
    <w:p w14:paraId="7FAAE73F" w14:textId="22B19A89" w:rsidR="00F130E7" w:rsidRDefault="00F130E7" w:rsidP="00F07D06">
      <w:pPr>
        <w:pStyle w:val="Default"/>
        <w:rPr>
          <w:sz w:val="22"/>
          <w:szCs w:val="22"/>
        </w:rPr>
      </w:pPr>
    </w:p>
    <w:p w14:paraId="2921DA8A" w14:textId="5BEA9D5D" w:rsidR="00003692" w:rsidRDefault="00631AD7" w:rsidP="00F07D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Without </w:t>
      </w:r>
      <w:r w:rsidR="00B14267">
        <w:rPr>
          <w:sz w:val="22"/>
          <w:szCs w:val="22"/>
        </w:rPr>
        <w:t xml:space="preserve">thoughtfully </w:t>
      </w:r>
      <w:r>
        <w:rPr>
          <w:sz w:val="22"/>
          <w:szCs w:val="22"/>
        </w:rPr>
        <w:t>addressing many of the complex issues of health care financing</w:t>
      </w:r>
      <w:r w:rsidR="00507358">
        <w:rPr>
          <w:sz w:val="22"/>
          <w:szCs w:val="22"/>
        </w:rPr>
        <w:t xml:space="preserve"> —</w:t>
      </w:r>
      <w:r w:rsidR="00B14267">
        <w:rPr>
          <w:sz w:val="22"/>
          <w:szCs w:val="22"/>
        </w:rPr>
        <w:t xml:space="preserve"> </w:t>
      </w:r>
      <w:r w:rsidR="00507358">
        <w:rPr>
          <w:sz w:val="22"/>
          <w:szCs w:val="22"/>
        </w:rPr>
        <w:t>using</w:t>
      </w:r>
      <w:r w:rsidR="00B14267">
        <w:rPr>
          <w:sz w:val="22"/>
          <w:szCs w:val="22"/>
        </w:rPr>
        <w:t xml:space="preserve"> the right data and a balanced approach</w:t>
      </w:r>
      <w:r w:rsidR="00507358">
        <w:rPr>
          <w:sz w:val="22"/>
          <w:szCs w:val="22"/>
        </w:rPr>
        <w:t xml:space="preserve"> —</w:t>
      </w:r>
      <w:r w:rsidR="00B14267">
        <w:rPr>
          <w:sz w:val="22"/>
          <w:szCs w:val="22"/>
        </w:rPr>
        <w:t xml:space="preserve"> AB 1130 could have the real effect of reducing health care services for Californians.</w:t>
      </w:r>
      <w:r>
        <w:rPr>
          <w:sz w:val="22"/>
          <w:szCs w:val="22"/>
        </w:rPr>
        <w:t xml:space="preserve"> </w:t>
      </w:r>
    </w:p>
    <w:p w14:paraId="4201CC75" w14:textId="5A0D78B9" w:rsidR="00922A14" w:rsidRDefault="00922A14" w:rsidP="00C3504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63BD576" w14:textId="77777777" w:rsidR="00E02918" w:rsidRDefault="00E02918" w:rsidP="00E02918">
      <w:pPr>
        <w:rPr>
          <w:rFonts w:asciiTheme="minorHAnsi" w:hAnsiTheme="minorHAnsi" w:cstheme="minorHAnsi"/>
          <w:sz w:val="22"/>
          <w:szCs w:val="22"/>
        </w:rPr>
      </w:pPr>
      <w:r w:rsidRPr="00922A14">
        <w:rPr>
          <w:rFonts w:asciiTheme="minorHAnsi" w:hAnsiTheme="minorHAnsi" w:cstheme="minorHAnsi"/>
          <w:sz w:val="22"/>
          <w:szCs w:val="22"/>
        </w:rPr>
        <w:t xml:space="preserve">Sincerely, </w:t>
      </w:r>
    </w:p>
    <w:p w14:paraId="78537348" w14:textId="77777777" w:rsidR="001B5EB1" w:rsidRDefault="001B5EB1" w:rsidP="00E02918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67A0CCD5" w14:textId="77777777" w:rsidR="009C3660" w:rsidRDefault="009C3660" w:rsidP="00E02918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44267F5C" w14:textId="17746704" w:rsidR="00E02918" w:rsidRPr="00824F0D" w:rsidRDefault="00B36203" w:rsidP="00E02918">
      <w:pPr>
        <w:rPr>
          <w:rFonts w:asciiTheme="minorHAnsi" w:hAnsiTheme="minorHAnsi" w:cstheme="minorHAnsi"/>
          <w:sz w:val="22"/>
          <w:szCs w:val="22"/>
        </w:rPr>
      </w:pPr>
      <w:r w:rsidRPr="002C1D22">
        <w:rPr>
          <w:rFonts w:asciiTheme="minorHAnsi" w:hAnsiTheme="minorHAnsi" w:cstheme="minorHAnsi"/>
          <w:sz w:val="22"/>
          <w:szCs w:val="22"/>
          <w:highlight w:val="yellow"/>
        </w:rPr>
        <w:t>NAME</w:t>
      </w:r>
      <w:r w:rsidR="001B5EB1">
        <w:rPr>
          <w:rFonts w:asciiTheme="minorHAnsi" w:hAnsiTheme="minorHAnsi" w:cstheme="minorHAnsi"/>
          <w:sz w:val="22"/>
          <w:szCs w:val="22"/>
          <w:highlight w:val="yellow"/>
        </w:rPr>
        <w:t xml:space="preserve"> &amp; </w:t>
      </w:r>
      <w:r w:rsidRPr="002C1D22">
        <w:rPr>
          <w:rFonts w:asciiTheme="minorHAnsi" w:hAnsiTheme="minorHAnsi" w:cstheme="minorHAnsi"/>
          <w:sz w:val="22"/>
          <w:szCs w:val="22"/>
          <w:highlight w:val="yellow"/>
        </w:rPr>
        <w:t>TITLE</w:t>
      </w:r>
    </w:p>
    <w:p w14:paraId="13F0D014" w14:textId="77777777" w:rsidR="00E02918" w:rsidRDefault="00E02918" w:rsidP="00E02918">
      <w:pPr>
        <w:rPr>
          <w:rFonts w:asciiTheme="minorHAnsi" w:hAnsiTheme="minorHAnsi" w:cstheme="minorHAnsi"/>
          <w:sz w:val="22"/>
          <w:szCs w:val="22"/>
        </w:rPr>
      </w:pPr>
    </w:p>
    <w:p w14:paraId="4C672A39" w14:textId="26228DF3" w:rsidR="00BA12D5" w:rsidRPr="0067695B" w:rsidRDefault="00E02918" w:rsidP="00B36203">
      <w:pPr>
        <w:rPr>
          <w:rFonts w:asciiTheme="minorHAnsi" w:hAnsiTheme="minorHAnsi" w:cstheme="minorHAnsi"/>
          <w:sz w:val="22"/>
          <w:szCs w:val="22"/>
        </w:rPr>
      </w:pPr>
      <w:r w:rsidRPr="008811DF">
        <w:rPr>
          <w:rFonts w:asciiTheme="minorHAnsi" w:hAnsiTheme="minorHAnsi" w:cstheme="minorHAnsi"/>
          <w:sz w:val="22"/>
          <w:szCs w:val="22"/>
        </w:rPr>
        <w:t>cc:</w:t>
      </w:r>
      <w:r w:rsidRPr="008811DF">
        <w:rPr>
          <w:rFonts w:asciiTheme="minorHAnsi" w:hAnsiTheme="minorHAnsi" w:cstheme="minorHAnsi"/>
          <w:sz w:val="22"/>
          <w:szCs w:val="22"/>
        </w:rPr>
        <w:tab/>
      </w:r>
      <w:r w:rsidR="00820DE1">
        <w:rPr>
          <w:rFonts w:asciiTheme="minorHAnsi" w:hAnsiTheme="minorHAnsi" w:cstheme="minorHAnsi"/>
          <w:sz w:val="22"/>
          <w:szCs w:val="22"/>
        </w:rPr>
        <w:t xml:space="preserve">The Honorable </w:t>
      </w:r>
      <w:r w:rsidR="00A9569B">
        <w:rPr>
          <w:rFonts w:asciiTheme="minorHAnsi" w:hAnsiTheme="minorHAnsi" w:cstheme="minorHAnsi"/>
          <w:sz w:val="22"/>
          <w:szCs w:val="22"/>
        </w:rPr>
        <w:t>Members of Assembly Health Committee</w:t>
      </w:r>
    </w:p>
    <w:sectPr w:rsidR="00BA12D5" w:rsidRPr="0067695B" w:rsidSect="00D34862">
      <w:headerReference w:type="even" r:id="rId12"/>
      <w:headerReference w:type="first" r:id="rId13"/>
      <w:footerReference w:type="first" r:id="rId14"/>
      <w:pgSz w:w="12240" w:h="15840" w:code="1"/>
      <w:pgMar w:top="720" w:right="1152" w:bottom="1152" w:left="1152" w:header="72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61B7A" w14:textId="77777777" w:rsidR="00AD5B08" w:rsidRDefault="00AD5B08">
      <w:r>
        <w:separator/>
      </w:r>
    </w:p>
  </w:endnote>
  <w:endnote w:type="continuationSeparator" w:id="0">
    <w:p w14:paraId="4954139A" w14:textId="77777777" w:rsidR="00AD5B08" w:rsidRDefault="00AD5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CBA26" w14:textId="66EC3B70" w:rsidR="00BB03F3" w:rsidRDefault="00BB03F3" w:rsidP="00A213B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70E44" w14:textId="77777777" w:rsidR="00AD5B08" w:rsidRDefault="00AD5B08">
      <w:r>
        <w:separator/>
      </w:r>
    </w:p>
  </w:footnote>
  <w:footnote w:type="continuationSeparator" w:id="0">
    <w:p w14:paraId="5C24801B" w14:textId="77777777" w:rsidR="00AD5B08" w:rsidRDefault="00AD5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CBE8D" w14:textId="77777777" w:rsidR="00BB03F3" w:rsidRDefault="00BB03F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470EA0" w14:textId="77777777" w:rsidR="00BB03F3" w:rsidRDefault="00BB03F3">
    <w:pPr>
      <w:ind w:right="360"/>
    </w:pPr>
    <w:r>
      <w:t>Addressee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Page 2</w:t>
    </w:r>
  </w:p>
  <w:p w14:paraId="6C08DD13" w14:textId="77777777" w:rsidR="00BB03F3" w:rsidRDefault="00BB03F3">
    <w:pPr>
      <w:pStyle w:val="Header"/>
    </w:pPr>
    <w:r>
      <w:t>Date</w:t>
    </w:r>
  </w:p>
  <w:p w14:paraId="2B1610A6" w14:textId="77777777" w:rsidR="00BB03F3" w:rsidRDefault="0012105B">
    <w:pPr>
      <w:pStyle w:val="Header"/>
    </w:pPr>
    <w:r>
      <w:pict w14:anchorId="044011D5">
        <v:rect id="_x0000_i1025" style="width:0;height:1.5pt" o:hralign="center" o:hrstd="t" o:hr="t" fillcolor="gray" stroked="f"/>
      </w:pict>
    </w:r>
  </w:p>
  <w:p w14:paraId="088975C4" w14:textId="77777777" w:rsidR="004A3B02" w:rsidRDefault="004A3B02"/>
  <w:p w14:paraId="1C77A24B" w14:textId="77777777" w:rsidR="004A3B02" w:rsidRDefault="004A3B02"/>
  <w:p w14:paraId="3499D2AA" w14:textId="77777777" w:rsidR="004A3B02" w:rsidRDefault="004A3B02"/>
  <w:p w14:paraId="0C339F2C" w14:textId="77777777" w:rsidR="004A3B02" w:rsidRDefault="004A3B0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7817E" w14:textId="51038747" w:rsidR="00BB03F3" w:rsidRPr="002334E2" w:rsidRDefault="002334E2" w:rsidP="00FE060E">
    <w:pPr>
      <w:pStyle w:val="Header"/>
      <w:spacing w:before="120" w:after="240"/>
      <w:ind w:left="2880" w:right="-432"/>
      <w:jc w:val="right"/>
      <w:rPr>
        <w:b/>
      </w:rPr>
    </w:pPr>
    <w:r w:rsidRPr="002334E2">
      <w:rPr>
        <w:b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F25C8"/>
    <w:multiLevelType w:val="hybridMultilevel"/>
    <w:tmpl w:val="7BFCD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B537F"/>
    <w:multiLevelType w:val="hybridMultilevel"/>
    <w:tmpl w:val="058E6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3150E"/>
    <w:multiLevelType w:val="hybridMultilevel"/>
    <w:tmpl w:val="DFCC2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43965"/>
    <w:multiLevelType w:val="hybridMultilevel"/>
    <w:tmpl w:val="3F98F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87E25"/>
    <w:multiLevelType w:val="hybridMultilevel"/>
    <w:tmpl w:val="3586B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3F3"/>
    <w:rsid w:val="00003692"/>
    <w:rsid w:val="000256D3"/>
    <w:rsid w:val="000374B9"/>
    <w:rsid w:val="00077E03"/>
    <w:rsid w:val="000B44AE"/>
    <w:rsid w:val="000E7C0B"/>
    <w:rsid w:val="00101728"/>
    <w:rsid w:val="00105D7D"/>
    <w:rsid w:val="00116E21"/>
    <w:rsid w:val="00116E47"/>
    <w:rsid w:val="0012105B"/>
    <w:rsid w:val="001373A1"/>
    <w:rsid w:val="001454B2"/>
    <w:rsid w:val="00154576"/>
    <w:rsid w:val="0016136B"/>
    <w:rsid w:val="00175804"/>
    <w:rsid w:val="00185EFC"/>
    <w:rsid w:val="00190BDC"/>
    <w:rsid w:val="001A510A"/>
    <w:rsid w:val="001B49D9"/>
    <w:rsid w:val="001B5EB1"/>
    <w:rsid w:val="001C72B3"/>
    <w:rsid w:val="001D15CC"/>
    <w:rsid w:val="001D3B87"/>
    <w:rsid w:val="001D46C3"/>
    <w:rsid w:val="001D6D3B"/>
    <w:rsid w:val="001F4655"/>
    <w:rsid w:val="001F6F3B"/>
    <w:rsid w:val="002047FD"/>
    <w:rsid w:val="00211EE2"/>
    <w:rsid w:val="00212848"/>
    <w:rsid w:val="0023021B"/>
    <w:rsid w:val="002334E2"/>
    <w:rsid w:val="00241D25"/>
    <w:rsid w:val="002564B0"/>
    <w:rsid w:val="00291B70"/>
    <w:rsid w:val="00297E62"/>
    <w:rsid w:val="002A4BD9"/>
    <w:rsid w:val="002C1D22"/>
    <w:rsid w:val="002F6470"/>
    <w:rsid w:val="00316564"/>
    <w:rsid w:val="00326CEE"/>
    <w:rsid w:val="003450F6"/>
    <w:rsid w:val="00363E4F"/>
    <w:rsid w:val="00366EE6"/>
    <w:rsid w:val="003743E0"/>
    <w:rsid w:val="00384C8D"/>
    <w:rsid w:val="003924BD"/>
    <w:rsid w:val="003B4B41"/>
    <w:rsid w:val="003B71B7"/>
    <w:rsid w:val="003E68FF"/>
    <w:rsid w:val="003F4A0E"/>
    <w:rsid w:val="003F7BE3"/>
    <w:rsid w:val="0040436D"/>
    <w:rsid w:val="00405B03"/>
    <w:rsid w:val="00411EAA"/>
    <w:rsid w:val="004246CC"/>
    <w:rsid w:val="004259E6"/>
    <w:rsid w:val="004572AB"/>
    <w:rsid w:val="0046629B"/>
    <w:rsid w:val="0047155A"/>
    <w:rsid w:val="004A16BB"/>
    <w:rsid w:val="004A3B02"/>
    <w:rsid w:val="004A7549"/>
    <w:rsid w:val="004C4978"/>
    <w:rsid w:val="004F73BC"/>
    <w:rsid w:val="00507358"/>
    <w:rsid w:val="00527039"/>
    <w:rsid w:val="005413FC"/>
    <w:rsid w:val="005B493F"/>
    <w:rsid w:val="005C6B4F"/>
    <w:rsid w:val="005E3B42"/>
    <w:rsid w:val="005E6620"/>
    <w:rsid w:val="00603D2E"/>
    <w:rsid w:val="006312E5"/>
    <w:rsid w:val="00631AD7"/>
    <w:rsid w:val="00643170"/>
    <w:rsid w:val="006735DD"/>
    <w:rsid w:val="00675AF1"/>
    <w:rsid w:val="0067695B"/>
    <w:rsid w:val="00690A1E"/>
    <w:rsid w:val="006B7966"/>
    <w:rsid w:val="006E36AD"/>
    <w:rsid w:val="006E5433"/>
    <w:rsid w:val="007178F5"/>
    <w:rsid w:val="00730293"/>
    <w:rsid w:val="0079014E"/>
    <w:rsid w:val="00795A57"/>
    <w:rsid w:val="007B5DF1"/>
    <w:rsid w:val="00812925"/>
    <w:rsid w:val="00820DE1"/>
    <w:rsid w:val="00822C28"/>
    <w:rsid w:val="008253CE"/>
    <w:rsid w:val="00825704"/>
    <w:rsid w:val="00830074"/>
    <w:rsid w:val="008404A0"/>
    <w:rsid w:val="008479B7"/>
    <w:rsid w:val="008716E8"/>
    <w:rsid w:val="008901D2"/>
    <w:rsid w:val="00897767"/>
    <w:rsid w:val="008B17DF"/>
    <w:rsid w:val="008F5F3E"/>
    <w:rsid w:val="00922A14"/>
    <w:rsid w:val="00951BD9"/>
    <w:rsid w:val="00962C91"/>
    <w:rsid w:val="00966006"/>
    <w:rsid w:val="00975C1D"/>
    <w:rsid w:val="00991420"/>
    <w:rsid w:val="00995E28"/>
    <w:rsid w:val="009A652F"/>
    <w:rsid w:val="009C3660"/>
    <w:rsid w:val="009E01AA"/>
    <w:rsid w:val="009E783A"/>
    <w:rsid w:val="009F1E5C"/>
    <w:rsid w:val="009F2B0A"/>
    <w:rsid w:val="00A213B6"/>
    <w:rsid w:val="00A23A71"/>
    <w:rsid w:val="00A70048"/>
    <w:rsid w:val="00A80CC0"/>
    <w:rsid w:val="00A9144A"/>
    <w:rsid w:val="00A9569B"/>
    <w:rsid w:val="00A96D75"/>
    <w:rsid w:val="00AD5B08"/>
    <w:rsid w:val="00B14267"/>
    <w:rsid w:val="00B27183"/>
    <w:rsid w:val="00B36203"/>
    <w:rsid w:val="00B44314"/>
    <w:rsid w:val="00B4523E"/>
    <w:rsid w:val="00B734AC"/>
    <w:rsid w:val="00B77153"/>
    <w:rsid w:val="00B82FB2"/>
    <w:rsid w:val="00B91743"/>
    <w:rsid w:val="00BA12D5"/>
    <w:rsid w:val="00BB03F3"/>
    <w:rsid w:val="00BC49D0"/>
    <w:rsid w:val="00BF5DA8"/>
    <w:rsid w:val="00BF6A06"/>
    <w:rsid w:val="00C06875"/>
    <w:rsid w:val="00C07E33"/>
    <w:rsid w:val="00C27560"/>
    <w:rsid w:val="00C35043"/>
    <w:rsid w:val="00C56ABF"/>
    <w:rsid w:val="00C83C17"/>
    <w:rsid w:val="00C85C0A"/>
    <w:rsid w:val="00C86FF7"/>
    <w:rsid w:val="00CB075E"/>
    <w:rsid w:val="00CB7810"/>
    <w:rsid w:val="00CC62BB"/>
    <w:rsid w:val="00CC7852"/>
    <w:rsid w:val="00CD0FAF"/>
    <w:rsid w:val="00CF185A"/>
    <w:rsid w:val="00D13706"/>
    <w:rsid w:val="00D20E3A"/>
    <w:rsid w:val="00D25B17"/>
    <w:rsid w:val="00D34862"/>
    <w:rsid w:val="00D43E99"/>
    <w:rsid w:val="00D75CF0"/>
    <w:rsid w:val="00D95E8C"/>
    <w:rsid w:val="00DA23B9"/>
    <w:rsid w:val="00DB0855"/>
    <w:rsid w:val="00DB3467"/>
    <w:rsid w:val="00DC17FF"/>
    <w:rsid w:val="00DF0404"/>
    <w:rsid w:val="00E02918"/>
    <w:rsid w:val="00E346E4"/>
    <w:rsid w:val="00E95F11"/>
    <w:rsid w:val="00E966A5"/>
    <w:rsid w:val="00EA2AB9"/>
    <w:rsid w:val="00EE451C"/>
    <w:rsid w:val="00F01665"/>
    <w:rsid w:val="00F018A9"/>
    <w:rsid w:val="00F07D06"/>
    <w:rsid w:val="00F130E7"/>
    <w:rsid w:val="00F26D47"/>
    <w:rsid w:val="00F325FB"/>
    <w:rsid w:val="00F34692"/>
    <w:rsid w:val="00F35E7B"/>
    <w:rsid w:val="00F40F5D"/>
    <w:rsid w:val="00F61B57"/>
    <w:rsid w:val="00F62736"/>
    <w:rsid w:val="00F628A0"/>
    <w:rsid w:val="00F721B5"/>
    <w:rsid w:val="00F813E8"/>
    <w:rsid w:val="00F830E2"/>
    <w:rsid w:val="00F93383"/>
    <w:rsid w:val="00FA2C30"/>
    <w:rsid w:val="00FA44F0"/>
    <w:rsid w:val="00FA6482"/>
    <w:rsid w:val="00FB286F"/>
    <w:rsid w:val="00FC1AFA"/>
    <w:rsid w:val="00FD28A6"/>
    <w:rsid w:val="00FE060E"/>
    <w:rsid w:val="00FE21C0"/>
    <w:rsid w:val="00FF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  <w14:docId w14:val="259D155C"/>
  <w15:docId w15:val="{D8FF2533-150C-441B-8119-7A9FA16E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  <w:sz w:val="52"/>
    </w:rPr>
  </w:style>
  <w:style w:type="paragraph" w:styleId="Subtitle">
    <w:name w:val="Subtitle"/>
    <w:basedOn w:val="Normal"/>
    <w:qFormat/>
    <w:pPr>
      <w:jc w:val="center"/>
    </w:pPr>
    <w:rPr>
      <w:b/>
      <w:bCs/>
      <w:sz w:val="44"/>
    </w:rPr>
  </w:style>
  <w:style w:type="paragraph" w:styleId="BodyText">
    <w:name w:val="Body Text"/>
    <w:basedOn w:val="Normal"/>
    <w:rPr>
      <w:bCs/>
      <w:iCs/>
    </w:rPr>
  </w:style>
  <w:style w:type="character" w:styleId="PageNumber">
    <w:name w:val="page number"/>
    <w:basedOn w:val="DefaultParagraphFont"/>
  </w:style>
  <w:style w:type="paragraph" w:customStyle="1" w:styleId="BodyText1">
    <w:name w:val="Body Text1"/>
    <w:basedOn w:val="Normal"/>
  </w:style>
  <w:style w:type="paragraph" w:styleId="ListParagraph">
    <w:name w:val="List Paragraph"/>
    <w:basedOn w:val="Normal"/>
    <w:uiPriority w:val="34"/>
    <w:qFormat/>
    <w:rsid w:val="0016136B"/>
    <w:pPr>
      <w:ind w:left="720"/>
      <w:contextualSpacing/>
    </w:pPr>
  </w:style>
  <w:style w:type="character" w:styleId="Hyperlink">
    <w:name w:val="Hyperlink"/>
    <w:basedOn w:val="DefaultParagraphFont"/>
    <w:unhideWhenUsed/>
    <w:rsid w:val="0016136B"/>
    <w:rPr>
      <w:color w:val="0000FF" w:themeColor="hyperlink"/>
      <w:u w:val="single"/>
    </w:rPr>
  </w:style>
  <w:style w:type="paragraph" w:customStyle="1" w:styleId="paragraph-newsletter-10">
    <w:name w:val="paragraph-newsletter-10"/>
    <w:basedOn w:val="Normal"/>
    <w:rsid w:val="00C3504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0166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EA2AB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2AB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A2AB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A2A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A2AB9"/>
    <w:rPr>
      <w:b/>
      <w:bCs/>
    </w:rPr>
  </w:style>
  <w:style w:type="paragraph" w:customStyle="1" w:styleId="Default">
    <w:name w:val="Default"/>
    <w:rsid w:val="00185EFC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pf0">
    <w:name w:val="pf0"/>
    <w:basedOn w:val="Normal"/>
    <w:rsid w:val="00643170"/>
    <w:pPr>
      <w:spacing w:before="100" w:beforeAutospacing="1" w:after="100" w:afterAutospacing="1"/>
    </w:pPr>
    <w:rPr>
      <w:szCs w:val="24"/>
    </w:rPr>
  </w:style>
  <w:style w:type="character" w:customStyle="1" w:styleId="cf01">
    <w:name w:val="cf01"/>
    <w:basedOn w:val="DefaultParagraphFont"/>
    <w:rsid w:val="0064317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vicari@calhospital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abe9e760-746c-47d0-bcf8-114f80dedc88">
      <Terms xmlns="http://schemas.microsoft.com/office/infopath/2007/PartnerControls"/>
    </TaxKeywordTaxHTField>
    <TaxCatchAll xmlns="abe9e760-746c-47d0-bcf8-114f80dedc88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505BB44257D9489508CB66E91FD783" ma:contentTypeVersion="15" ma:contentTypeDescription="Create a new document." ma:contentTypeScope="" ma:versionID="ef8e9397e47c7f61ec3f51c05232a1c2">
  <xsd:schema xmlns:xsd="http://www.w3.org/2001/XMLSchema" xmlns:xs="http://www.w3.org/2001/XMLSchema" xmlns:p="http://schemas.microsoft.com/office/2006/metadata/properties" xmlns:ns2="1b54dded-fb63-4fcc-aa54-921c6f14f339" xmlns:ns3="abe9e760-746c-47d0-bcf8-114f80dedc88" targetNamespace="http://schemas.microsoft.com/office/2006/metadata/properties" ma:root="true" ma:fieldsID="bd2e8e1aa27bdb118934fdf7f264bed0" ns2:_="" ns3:_="">
    <xsd:import namespace="1b54dded-fb63-4fcc-aa54-921c6f14f339"/>
    <xsd:import namespace="abe9e760-746c-47d0-bcf8-114f80dedc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KeywordTaxHTField" minOccurs="0"/>
                <xsd:element ref="ns3:TaxCatchAll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54dded-fb63-4fcc-aa54-921c6f14f3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9e760-746c-47d0-bcf8-114f80dedc88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a12d16c8-d7a8-429d-8311-ece1885a548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c5111b80-b1c3-432f-87f1-d397564e7ac3}" ma:internalName="TaxCatchAll" ma:showField="CatchAllData" ma:web="abe9e760-746c-47d0-bcf8-114f80dedc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0A86AB-1F35-4580-91C8-03DB165DEC8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885CDFF-7894-4C9F-A0E0-42DECD4EBC82}">
  <ds:schemaRefs>
    <ds:schemaRef ds:uri="http://schemas.microsoft.com/office/2006/metadata/properties"/>
    <ds:schemaRef ds:uri="http://schemas.microsoft.com/office/infopath/2007/PartnerControls"/>
    <ds:schemaRef ds:uri="abe9e760-746c-47d0-bcf8-114f80dedc88"/>
  </ds:schemaRefs>
</ds:datastoreItem>
</file>

<file path=customXml/itemProps3.xml><?xml version="1.0" encoding="utf-8"?>
<ds:datastoreItem xmlns:ds="http://schemas.openxmlformats.org/officeDocument/2006/customXml" ds:itemID="{78AB3892-8880-4391-B32E-711FAC76A7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54dded-fb63-4fcc-aa54-921c6f14f339"/>
    <ds:schemaRef ds:uri="abe9e760-746c-47d0-bcf8-114f80dedc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D2B896-FD12-480C-84AF-A60C9D64C9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2031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CHA/CAHHS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dvicari</dc:creator>
  <cp:keywords/>
  <dc:description/>
  <cp:lastModifiedBy>Allison Bradley</cp:lastModifiedBy>
  <cp:revision>2</cp:revision>
  <cp:lastPrinted>2021-03-04T16:00:00Z</cp:lastPrinted>
  <dcterms:created xsi:type="dcterms:W3CDTF">2021-03-23T17:17:00Z</dcterms:created>
  <dcterms:modified xsi:type="dcterms:W3CDTF">2021-03-23T17:17:00Z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0x0101001E505BB44257D9489508CB66E91FD783</vt:lpwstr>
  </property>
  <property fmtid="{D5CDD505-2E9C-101B-9397-08002B2CF9AE}" pid="4" name="TaxKeyword">
    <vt:lpwstr/>
  </property>
</Properties>
</file>